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Cs w:val="21"/>
        </w:rPr>
      </w:pPr>
    </w:p>
    <w:p>
      <w:pPr>
        <w:rPr>
          <w:sz w:val="84"/>
          <w:szCs w:val="84"/>
          <w:u w:val="single"/>
        </w:rPr>
      </w:pPr>
    </w:p>
    <w:p>
      <w:pPr>
        <w:rPr>
          <w:sz w:val="84"/>
          <w:szCs w:val="84"/>
          <w:u w:val="single"/>
        </w:rPr>
      </w:pPr>
    </w:p>
    <w:p>
      <w:pPr>
        <w:rPr>
          <w:sz w:val="84"/>
          <w:szCs w:val="84"/>
          <w:u w:val="single"/>
        </w:rPr>
      </w:pPr>
    </w:p>
    <w:p>
      <w:pPr>
        <w:jc w:val="center"/>
        <w:rPr>
          <w:sz w:val="84"/>
          <w:szCs w:val="84"/>
        </w:rPr>
      </w:pPr>
      <w:r>
        <w:rPr>
          <w:rFonts w:hint="eastAsia"/>
          <w:sz w:val="84"/>
          <w:szCs w:val="84"/>
        </w:rPr>
        <w:t>2</w:t>
      </w:r>
      <w:r>
        <w:rPr>
          <w:sz w:val="84"/>
          <w:szCs w:val="84"/>
        </w:rPr>
        <w:t>02</w:t>
      </w:r>
      <w:r>
        <w:rPr>
          <w:rFonts w:hint="eastAsia"/>
          <w:sz w:val="84"/>
          <w:szCs w:val="84"/>
          <w:lang w:val="en-US" w:eastAsia="zh-CN"/>
        </w:rPr>
        <w:t>1</w:t>
      </w:r>
      <w:r>
        <w:rPr>
          <w:rFonts w:hint="eastAsia"/>
          <w:sz w:val="84"/>
          <w:szCs w:val="84"/>
        </w:rPr>
        <w:t>年海南省</w:t>
      </w:r>
      <w:r>
        <w:rPr>
          <w:sz w:val="84"/>
          <w:szCs w:val="84"/>
        </w:rPr>
        <w:t>档案局</w:t>
      </w:r>
      <w:r>
        <w:rPr>
          <w:rFonts w:hint="eastAsia"/>
          <w:sz w:val="84"/>
          <w:szCs w:val="84"/>
        </w:rPr>
        <w:t>部门预算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rPr>
        <w:t>海南省档案局概况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海南省档案局202</w:t>
      </w:r>
      <w:r>
        <w:rPr>
          <w:rFonts w:hint="eastAsia" w:ascii="黑体" w:hAnsi="黑体" w:eastAsia="黑体"/>
          <w:sz w:val="32"/>
          <w:szCs w:val="32"/>
          <w:lang w:val="en-US" w:eastAsia="zh-CN"/>
        </w:rPr>
        <w:t>1</w:t>
      </w:r>
      <w:r>
        <w:rPr>
          <w:rFonts w:hint="eastAsia" w:ascii="黑体" w:hAnsi="黑体" w:eastAsia="黑体"/>
          <w:sz w:val="32"/>
          <w:szCs w:val="32"/>
        </w:rPr>
        <w:t>年部门预算表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海南省档案局202</w:t>
      </w:r>
      <w:r>
        <w:rPr>
          <w:rFonts w:hint="eastAsia" w:ascii="黑体" w:hAnsi="黑体" w:eastAsia="黑体"/>
          <w:sz w:val="32"/>
          <w:szCs w:val="32"/>
          <w:lang w:val="en-US" w:eastAsia="zh-CN"/>
        </w:rPr>
        <w:t>1</w:t>
      </w:r>
      <w:r>
        <w:rPr>
          <w:rFonts w:hint="eastAsia" w:ascii="黑体" w:hAnsi="黑体" w:eastAsia="黑体"/>
          <w:sz w:val="32"/>
          <w:szCs w:val="32"/>
        </w:rPr>
        <w:t>年部门预算情况说明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pStyle w:val="7"/>
        <w:ind w:left="1320" w:firstLine="0" w:firstLineChars="0"/>
        <w:jc w:val="left"/>
        <w:rPr>
          <w:rFonts w:ascii="黑体" w:hAnsi="黑体" w:eastAsia="黑体"/>
          <w:sz w:val="32"/>
          <w:szCs w:val="32"/>
        </w:rPr>
      </w:pPr>
    </w:p>
    <w:p>
      <w:pPr>
        <w:pStyle w:val="7"/>
        <w:ind w:left="1320" w:firstLine="0" w:firstLineChars="0"/>
        <w:jc w:val="left"/>
        <w:rPr>
          <w:rFonts w:ascii="黑体" w:hAnsi="黑体" w:eastAsia="黑体"/>
          <w:sz w:val="32"/>
          <w:szCs w:val="32"/>
        </w:rPr>
      </w:pPr>
    </w:p>
    <w:p>
      <w:pPr>
        <w:pStyle w:val="7"/>
        <w:ind w:left="1320" w:firstLine="0" w:firstLineChars="0"/>
        <w:jc w:val="left"/>
        <w:rPr>
          <w:rFonts w:ascii="黑体" w:hAnsi="黑体" w:eastAsia="黑体"/>
          <w:sz w:val="32"/>
          <w:szCs w:val="32"/>
        </w:rPr>
      </w:pPr>
    </w:p>
    <w:p>
      <w:pPr>
        <w:pStyle w:val="7"/>
        <w:ind w:left="1320" w:firstLine="0" w:firstLineChars="0"/>
        <w:jc w:val="left"/>
        <w:rPr>
          <w:rFonts w:ascii="黑体" w:hAnsi="黑体" w:eastAsia="黑体"/>
          <w:sz w:val="32"/>
          <w:szCs w:val="32"/>
        </w:rPr>
      </w:pPr>
    </w:p>
    <w:p>
      <w:pPr>
        <w:pStyle w:val="7"/>
        <w:ind w:left="1320" w:firstLine="0" w:firstLineChars="0"/>
        <w:jc w:val="left"/>
        <w:rPr>
          <w:rFonts w:ascii="黑体" w:hAnsi="黑体" w:eastAsia="黑体"/>
          <w:sz w:val="32"/>
          <w:szCs w:val="32"/>
        </w:rPr>
      </w:pPr>
    </w:p>
    <w:p>
      <w:pPr>
        <w:pStyle w:val="7"/>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海南省档案局概况</w:t>
      </w:r>
    </w:p>
    <w:p>
      <w:pPr>
        <w:jc w:val="left"/>
        <w:rPr>
          <w:rFonts w:ascii="仿宋_GB2312" w:hAnsi="仿宋_GB2312" w:eastAsia="仿宋_GB2312" w:cs="仿宋_GB2312"/>
          <w:sz w:val="32"/>
          <w:szCs w:val="32"/>
        </w:rPr>
      </w:pPr>
    </w:p>
    <w:p>
      <w:pPr>
        <w:ind w:firstLine="640" w:firstLineChars="200"/>
        <w:jc w:val="left"/>
        <w:rPr>
          <w:rFonts w:ascii="黑体" w:hAnsi="黑体" w:eastAsia="黑体" w:cs="仿宋_GB2312"/>
          <w:sz w:val="32"/>
          <w:szCs w:val="32"/>
        </w:rPr>
      </w:pPr>
      <w:r>
        <w:rPr>
          <w:rFonts w:hint="eastAsia" w:ascii="黑体" w:hAnsi="黑体" w:eastAsia="黑体" w:cs="仿宋_GB2312"/>
          <w:sz w:val="32"/>
          <w:szCs w:val="32"/>
        </w:rPr>
        <w:t>一</w:t>
      </w:r>
      <w:r>
        <w:rPr>
          <w:rFonts w:ascii="黑体" w:hAnsi="黑体" w:eastAsia="黑体" w:cs="仿宋_GB2312"/>
          <w:sz w:val="32"/>
          <w:szCs w:val="32"/>
        </w:rPr>
        <w:t>、</w:t>
      </w:r>
      <w:r>
        <w:rPr>
          <w:rFonts w:hint="eastAsia" w:ascii="黑体" w:hAnsi="黑体" w:eastAsia="黑体" w:cs="仿宋_GB2312"/>
          <w:sz w:val="32"/>
          <w:szCs w:val="32"/>
        </w:rPr>
        <w:t>主要职能</w:t>
      </w:r>
    </w:p>
    <w:p>
      <w:pPr>
        <w:pBdr>
          <w:top w:val="none" w:color="000000" w:sz="0" w:space="0"/>
          <w:left w:val="none" w:color="000000" w:sz="0" w:space="0"/>
          <w:bottom w:val="none" w:color="000000" w:sz="0" w:space="0"/>
          <w:right w:val="none" w:color="000000" w:sz="0" w:space="0"/>
        </w:pBdr>
        <w:autoSpaceDN w:val="0"/>
        <w:spacing w:line="480" w:lineRule="auto"/>
        <w:ind w:firstLine="640" w:firstLineChars="200"/>
        <w:rPr>
          <w:rFonts w:ascii="仿宋_GB2312" w:hAnsi="黑体" w:eastAsia="仿宋_GB2312" w:cs="仿宋_GB2312"/>
          <w:color w:val="000000"/>
          <w:sz w:val="32"/>
          <w:szCs w:val="32"/>
        </w:rPr>
      </w:pPr>
      <w:r>
        <w:rPr>
          <w:rFonts w:hint="eastAsia" w:ascii="仿宋_GB2312" w:hAnsi="黑体" w:eastAsia="仿宋_GB2312" w:cs="仿宋_GB2312"/>
          <w:color w:val="000000"/>
          <w:sz w:val="32"/>
          <w:szCs w:val="32"/>
        </w:rPr>
        <w:t>（一）</w:t>
      </w:r>
      <w:r>
        <w:rPr>
          <w:rFonts w:ascii="仿宋_GB2312" w:hAnsi="黑体" w:eastAsia="仿宋_GB2312" w:cs="仿宋_GB2312"/>
          <w:color w:val="000000"/>
          <w:sz w:val="32"/>
          <w:szCs w:val="32"/>
        </w:rPr>
        <w:t xml:space="preserve">贯彻执行党和国家有关档案工作的方针政策、法律法规规章；依法拟定并组织实施本省档案工作的政策、规章制度和发展规划、计划。 </w:t>
      </w:r>
    </w:p>
    <w:p>
      <w:pPr>
        <w:pBdr>
          <w:top w:val="none" w:color="000000" w:sz="0" w:space="0"/>
          <w:left w:val="none" w:color="000000" w:sz="0" w:space="0"/>
          <w:bottom w:val="none" w:color="000000" w:sz="0" w:space="0"/>
          <w:right w:val="none" w:color="000000" w:sz="0" w:space="0"/>
        </w:pBdr>
        <w:autoSpaceDN w:val="0"/>
        <w:spacing w:line="480" w:lineRule="auto"/>
        <w:ind w:firstLine="640" w:firstLineChars="200"/>
        <w:rPr>
          <w:rFonts w:ascii="仿宋_GB2312" w:hAnsi="黑体" w:eastAsia="仿宋_GB2312" w:cs="仿宋_GB2312"/>
          <w:color w:val="000000"/>
          <w:sz w:val="32"/>
          <w:szCs w:val="32"/>
        </w:rPr>
      </w:pPr>
      <w:r>
        <w:rPr>
          <w:rFonts w:hint="eastAsia" w:ascii="仿宋_GB2312" w:hAnsi="黑体" w:eastAsia="仿宋_GB2312" w:cs="仿宋_GB2312"/>
          <w:color w:val="000000"/>
          <w:sz w:val="32"/>
          <w:szCs w:val="32"/>
        </w:rPr>
        <w:t>（二）</w:t>
      </w:r>
      <w:r>
        <w:rPr>
          <w:rFonts w:ascii="仿宋_GB2312" w:hAnsi="黑体" w:eastAsia="仿宋_GB2312" w:cs="仿宋_GB2312"/>
          <w:color w:val="000000"/>
          <w:sz w:val="32"/>
          <w:szCs w:val="32"/>
        </w:rPr>
        <w:t xml:space="preserve">监督指导全省机关、团体、企事业单位和其他组织的档案工作，依法查处档案违法案件。 </w:t>
      </w:r>
    </w:p>
    <w:p>
      <w:pPr>
        <w:pBdr>
          <w:top w:val="none" w:color="000000" w:sz="0" w:space="0"/>
          <w:left w:val="none" w:color="000000" w:sz="0" w:space="0"/>
          <w:bottom w:val="none" w:color="000000" w:sz="0" w:space="0"/>
          <w:right w:val="none" w:color="000000" w:sz="0" w:space="0"/>
        </w:pBdr>
        <w:autoSpaceDN w:val="0"/>
        <w:spacing w:line="480" w:lineRule="auto"/>
        <w:ind w:firstLine="640" w:firstLineChars="200"/>
        <w:rPr>
          <w:rFonts w:ascii="仿宋_GB2312" w:hAnsi="黑体" w:eastAsia="仿宋_GB2312" w:cs="仿宋_GB2312"/>
          <w:color w:val="000000"/>
          <w:sz w:val="32"/>
          <w:szCs w:val="32"/>
        </w:rPr>
      </w:pPr>
      <w:r>
        <w:rPr>
          <w:rFonts w:hint="eastAsia" w:ascii="仿宋_GB2312" w:hAnsi="黑体" w:eastAsia="仿宋_GB2312" w:cs="仿宋_GB2312"/>
          <w:color w:val="000000"/>
          <w:sz w:val="32"/>
          <w:szCs w:val="32"/>
        </w:rPr>
        <w:t>（三）</w:t>
      </w:r>
      <w:r>
        <w:rPr>
          <w:rFonts w:ascii="仿宋_GB2312" w:hAnsi="黑体" w:eastAsia="仿宋_GB2312" w:cs="仿宋_GB2312"/>
          <w:color w:val="000000"/>
          <w:sz w:val="32"/>
          <w:szCs w:val="32"/>
        </w:rPr>
        <w:t xml:space="preserve">组织档案理论、科技的研究，推进档案工作的科学化管理和现代化建设。 </w:t>
      </w:r>
    </w:p>
    <w:p>
      <w:pPr>
        <w:pBdr>
          <w:top w:val="none" w:color="000000" w:sz="0" w:space="0"/>
          <w:left w:val="none" w:color="000000" w:sz="0" w:space="0"/>
          <w:bottom w:val="none" w:color="000000" w:sz="0" w:space="0"/>
          <w:right w:val="none" w:color="000000" w:sz="0" w:space="0"/>
        </w:pBdr>
        <w:autoSpaceDN w:val="0"/>
        <w:spacing w:line="480" w:lineRule="auto"/>
        <w:ind w:firstLine="640" w:firstLineChars="200"/>
        <w:rPr>
          <w:rFonts w:ascii="仿宋_GB2312" w:hAnsi="黑体" w:eastAsia="仿宋_GB2312" w:cs="仿宋_GB2312"/>
          <w:color w:val="000000"/>
          <w:sz w:val="32"/>
          <w:szCs w:val="32"/>
        </w:rPr>
      </w:pPr>
      <w:r>
        <w:rPr>
          <w:rFonts w:hint="eastAsia" w:ascii="仿宋_GB2312" w:hAnsi="黑体" w:eastAsia="仿宋_GB2312" w:cs="仿宋_GB2312"/>
          <w:color w:val="000000"/>
          <w:sz w:val="32"/>
          <w:szCs w:val="32"/>
        </w:rPr>
        <w:t>（四）</w:t>
      </w:r>
      <w:r>
        <w:rPr>
          <w:rFonts w:ascii="仿宋_GB2312" w:hAnsi="黑体" w:eastAsia="仿宋_GB2312" w:cs="仿宋_GB2312"/>
          <w:color w:val="000000"/>
          <w:sz w:val="32"/>
          <w:szCs w:val="32"/>
        </w:rPr>
        <w:t xml:space="preserve">对省档案馆保管范围内具有保存价值的档案资料进行收集、接收、整理、研究和保管；以各种形式开发档案信息资源，编辑出版档案材料，为社会提供服务。 </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color w:val="000000"/>
          <w:sz w:val="32"/>
          <w:szCs w:val="32"/>
        </w:rPr>
        <w:t>（五）</w:t>
      </w:r>
      <w:r>
        <w:rPr>
          <w:rFonts w:ascii="仿宋_GB2312" w:hAnsi="黑体" w:eastAsia="仿宋_GB2312" w:cs="仿宋_GB2312"/>
          <w:color w:val="000000"/>
          <w:sz w:val="32"/>
          <w:szCs w:val="32"/>
        </w:rPr>
        <w:t>组织全省档案宣传工作；指导档案系统队伍建设；负责全省档案系统工作人员的业务培训工作。</w:t>
      </w: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color w:val="000000"/>
          <w:sz w:val="32"/>
          <w:szCs w:val="32"/>
        </w:rPr>
        <w:t>海南省档案局2</w:t>
      </w:r>
      <w:r>
        <w:rPr>
          <w:rFonts w:ascii="仿宋_GB2312" w:hAnsi="黑体" w:eastAsia="仿宋_GB2312" w:cs="仿宋_GB2312"/>
          <w:color w:val="000000"/>
          <w:sz w:val="32"/>
          <w:szCs w:val="32"/>
        </w:rPr>
        <w:t>02</w:t>
      </w:r>
      <w:r>
        <w:rPr>
          <w:rFonts w:hint="eastAsia" w:ascii="仿宋_GB2312" w:hAnsi="黑体" w:eastAsia="仿宋_GB2312" w:cs="仿宋_GB2312"/>
          <w:color w:val="000000"/>
          <w:sz w:val="32"/>
          <w:szCs w:val="32"/>
          <w:lang w:val="en-US" w:eastAsia="zh-CN"/>
        </w:rPr>
        <w:t>1</w:t>
      </w:r>
      <w:r>
        <w:rPr>
          <w:rFonts w:hint="eastAsia" w:ascii="仿宋_GB2312" w:hAnsi="黑体" w:eastAsia="仿宋_GB2312" w:cs="仿宋_GB2312"/>
          <w:color w:val="000000"/>
          <w:sz w:val="32"/>
          <w:szCs w:val="32"/>
        </w:rPr>
        <w:t>年部门预算编制</w:t>
      </w:r>
      <w:r>
        <w:rPr>
          <w:rFonts w:ascii="仿宋_GB2312" w:hAnsi="黑体" w:eastAsia="仿宋_GB2312" w:cs="仿宋_GB2312"/>
          <w:color w:val="000000"/>
          <w:sz w:val="32"/>
          <w:szCs w:val="32"/>
        </w:rPr>
        <w:t>范围只有部门本级</w:t>
      </w:r>
      <w:r>
        <w:rPr>
          <w:rFonts w:hint="eastAsia" w:ascii="仿宋_GB2312" w:hAnsi="黑体" w:eastAsia="仿宋_GB2312" w:cs="仿宋_GB2312"/>
          <w:color w:val="000000"/>
          <w:sz w:val="32"/>
          <w:szCs w:val="32"/>
        </w:rPr>
        <w:t>1家</w:t>
      </w:r>
      <w:r>
        <w:rPr>
          <w:rFonts w:ascii="仿宋_GB2312" w:hAnsi="黑体" w:eastAsia="仿宋_GB2312" w:cs="仿宋_GB2312"/>
          <w:color w:val="000000"/>
          <w:sz w:val="32"/>
          <w:szCs w:val="32"/>
        </w:rPr>
        <w:t>预算单位。</w:t>
      </w:r>
    </w:p>
    <w:p>
      <w:pPr>
        <w:pStyle w:val="7"/>
        <w:ind w:left="1160" w:firstLine="0" w:firstLineChars="0"/>
        <w:jc w:val="left"/>
        <w:rPr>
          <w:rFonts w:ascii="仿宋_GB2312" w:hAnsi="黑体" w:eastAsia="仿宋_GB2312" w:cs="仿宋_GB2312"/>
          <w:sz w:val="32"/>
          <w:szCs w:val="32"/>
        </w:rPr>
      </w:pPr>
    </w:p>
    <w:p>
      <w:pPr>
        <w:ind w:left="800"/>
        <w:jc w:val="center"/>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rPr>
        <w:t>海南省档案局202</w:t>
      </w:r>
      <w:r>
        <w:rPr>
          <w:rFonts w:hint="eastAsia" w:ascii="黑体" w:hAnsi="黑体" w:eastAsia="黑体"/>
          <w:sz w:val="32"/>
          <w:szCs w:val="32"/>
          <w:lang w:val="en-US" w:eastAsia="zh-CN"/>
        </w:rPr>
        <w:t>1</w:t>
      </w:r>
      <w:r>
        <w:rPr>
          <w:rFonts w:hint="eastAsia" w:ascii="黑体" w:hAnsi="黑体" w:eastAsia="黑体"/>
          <w:sz w:val="32"/>
          <w:szCs w:val="32"/>
        </w:rPr>
        <w:t>年部门预算表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（此部分内容即为部门预算公开表）</w:t>
      </w:r>
    </w:p>
    <w:p>
      <w:pPr>
        <w:rPr>
          <w:rFonts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第三部分   海南省档案局202</w:t>
      </w:r>
      <w:r>
        <w:rPr>
          <w:rFonts w:hint="eastAsia" w:ascii="黑体" w:hAnsi="黑体" w:eastAsia="黑体"/>
          <w:sz w:val="32"/>
          <w:szCs w:val="32"/>
          <w:lang w:val="en-US" w:eastAsia="zh-CN"/>
        </w:rPr>
        <w:t>1</w:t>
      </w:r>
      <w:r>
        <w:rPr>
          <w:rFonts w:hint="eastAsia" w:ascii="黑体" w:hAnsi="黑体" w:eastAsia="黑体"/>
          <w:sz w:val="32"/>
          <w:szCs w:val="32"/>
        </w:rPr>
        <w:t>年部门预算情况说明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一、关于海南省档案局202</w:t>
      </w:r>
      <w:r>
        <w:rPr>
          <w:rFonts w:hint="eastAsia" w:ascii="黑体" w:hAnsi="黑体" w:eastAsia="黑体"/>
          <w:sz w:val="32"/>
          <w:szCs w:val="32"/>
          <w:lang w:val="en-US" w:eastAsia="zh-CN"/>
        </w:rPr>
        <w:t>1</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海南省档案局202</w:t>
      </w:r>
      <w:r>
        <w:rPr>
          <w:rFonts w:hint="eastAsia" w:ascii="仿宋_GB2312" w:hAnsi="黑体" w:eastAsia="仿宋_GB2312"/>
          <w:sz w:val="32"/>
          <w:szCs w:val="32"/>
          <w:lang w:val="en-US" w:eastAsia="zh-CN"/>
        </w:rPr>
        <w:t>1</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rPr>
        <w:t>2925.1</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rPr>
        <w:t>2925.1</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rPr>
        <w:t>2925.1</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rPr>
        <w:t>2925.1</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rPr>
        <w:t>2701.04</w:t>
      </w:r>
      <w:r>
        <w:rPr>
          <w:rFonts w:hint="eastAsia" w:ascii="仿宋_GB2312" w:hAnsi="黑体" w:eastAsia="仿宋_GB2312"/>
          <w:sz w:val="32"/>
          <w:szCs w:val="32"/>
        </w:rPr>
        <w:t>万元、社会保障和就业支出93.99万元、卫生</w:t>
      </w:r>
      <w:r>
        <w:rPr>
          <w:rFonts w:ascii="仿宋_GB2312" w:hAnsi="黑体" w:eastAsia="仿宋_GB2312"/>
          <w:sz w:val="32"/>
          <w:szCs w:val="32"/>
        </w:rPr>
        <w:t>健康</w:t>
      </w:r>
      <w:r>
        <w:rPr>
          <w:rFonts w:hint="eastAsia" w:ascii="仿宋_GB2312" w:hAnsi="黑体" w:eastAsia="仿宋_GB2312"/>
          <w:sz w:val="32"/>
          <w:szCs w:val="32"/>
        </w:rPr>
        <w:t>支出48.56万元、住房保障支出81.51万元。</w:t>
      </w:r>
    </w:p>
    <w:p>
      <w:pPr>
        <w:ind w:firstLine="640"/>
        <w:jc w:val="left"/>
        <w:rPr>
          <w:rFonts w:ascii="黑体" w:hAnsi="黑体" w:eastAsia="黑体"/>
          <w:sz w:val="32"/>
          <w:szCs w:val="32"/>
        </w:rPr>
      </w:pPr>
      <w:r>
        <w:rPr>
          <w:rFonts w:hint="eastAsia" w:ascii="黑体" w:hAnsi="黑体" w:eastAsia="黑体"/>
          <w:sz w:val="32"/>
          <w:szCs w:val="32"/>
        </w:rPr>
        <w:t>二、关于海南省档案局202</w:t>
      </w:r>
      <w:r>
        <w:rPr>
          <w:rFonts w:hint="eastAsia" w:ascii="黑体" w:hAnsi="黑体" w:eastAsia="黑体"/>
          <w:sz w:val="32"/>
          <w:szCs w:val="32"/>
          <w:lang w:val="en-US" w:eastAsia="zh-CN"/>
        </w:rPr>
        <w:t>1</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海南省档案局202</w:t>
      </w:r>
      <w:r>
        <w:rPr>
          <w:rFonts w:hint="eastAsia" w:ascii="仿宋_GB2312" w:hAnsi="黑体" w:eastAsia="仿宋_GB2312"/>
          <w:sz w:val="32"/>
          <w:szCs w:val="32"/>
          <w:lang w:val="en-US" w:eastAsia="zh-CN"/>
        </w:rPr>
        <w:t>1</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rPr>
        <w:t>2925.1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805.05</w:t>
      </w:r>
      <w:r>
        <w:rPr>
          <w:rFonts w:hint="eastAsia" w:ascii="仿宋_GB2312" w:hAnsi="黑体" w:eastAsia="仿宋_GB2312"/>
          <w:sz w:val="32"/>
          <w:szCs w:val="32"/>
        </w:rPr>
        <w:t>万元，主要是增加</w:t>
      </w:r>
      <w:r>
        <w:rPr>
          <w:rFonts w:hint="eastAsia" w:ascii="仿宋_GB2312" w:hAnsi="黑体" w:eastAsia="仿宋_GB2312" w:cs="仿宋_GB2312"/>
          <w:sz w:val="32"/>
          <w:szCs w:val="32"/>
        </w:rPr>
        <w:t>工资调整和公用经费增加</w:t>
      </w:r>
      <w:r>
        <w:rPr>
          <w:rFonts w:hint="eastAsia" w:ascii="仿宋_GB2312" w:hAnsi="黑体" w:eastAsia="仿宋_GB2312" w:cs="仿宋_GB2312"/>
          <w:sz w:val="32"/>
          <w:szCs w:val="32"/>
          <w:lang w:eastAsia="zh-CN"/>
        </w:rPr>
        <w:t>及项目支出</w:t>
      </w:r>
      <w:r>
        <w:rPr>
          <w:rFonts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一般公共服务（类）支出2701.04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92</w:t>
      </w:r>
      <w:r>
        <w:rPr>
          <w:rFonts w:ascii="仿宋_GB2312" w:hAnsi="黑体" w:eastAsia="仿宋_GB2312" w:cs="仿宋_GB2312"/>
          <w:sz w:val="32"/>
          <w:szCs w:val="32"/>
        </w:rPr>
        <w:t>.</w:t>
      </w:r>
      <w:r>
        <w:rPr>
          <w:rFonts w:hint="eastAsia" w:ascii="仿宋_GB2312" w:hAnsi="黑体" w:eastAsia="仿宋_GB2312" w:cs="仿宋_GB2312"/>
          <w:sz w:val="32"/>
          <w:szCs w:val="32"/>
          <w:lang w:val="en-US" w:eastAsia="zh-CN"/>
        </w:rPr>
        <w:t>34</w:t>
      </w:r>
      <w:r>
        <w:rPr>
          <w:rFonts w:hint="eastAsia" w:ascii="仿宋_GB2312" w:hAnsi="黑体" w:eastAsia="仿宋_GB2312"/>
          <w:sz w:val="32"/>
          <w:szCs w:val="32"/>
        </w:rPr>
        <w:t>%；社会保障和就业支出</w:t>
      </w:r>
      <w:r>
        <w:rPr>
          <w:rFonts w:hint="eastAsia" w:ascii="仿宋_GB2312" w:hAnsi="黑体" w:eastAsia="仿宋_GB2312"/>
          <w:sz w:val="32"/>
          <w:szCs w:val="32"/>
          <w:lang w:val="en-US" w:eastAsia="zh-CN"/>
        </w:rPr>
        <w:t>93.99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3.21</w:t>
      </w:r>
      <w:r>
        <w:rPr>
          <w:rFonts w:hint="eastAsia" w:ascii="仿宋_GB2312" w:hAnsi="黑体" w:eastAsia="仿宋_GB2312"/>
          <w:sz w:val="32"/>
          <w:szCs w:val="32"/>
        </w:rPr>
        <w:t>%；卫生</w:t>
      </w:r>
      <w:r>
        <w:rPr>
          <w:rFonts w:ascii="仿宋_GB2312" w:hAnsi="黑体" w:eastAsia="仿宋_GB2312"/>
          <w:sz w:val="32"/>
          <w:szCs w:val="32"/>
        </w:rPr>
        <w:t>健康</w:t>
      </w:r>
      <w:r>
        <w:rPr>
          <w:rFonts w:hint="eastAsia" w:ascii="仿宋_GB2312" w:hAnsi="黑体" w:eastAsia="仿宋_GB2312"/>
          <w:sz w:val="32"/>
          <w:szCs w:val="32"/>
        </w:rPr>
        <w:t>支出48.56万元，占</w:t>
      </w:r>
      <w:r>
        <w:rPr>
          <w:rFonts w:hint="eastAsia" w:ascii="仿宋_GB2312" w:hAnsi="黑体" w:eastAsia="仿宋_GB2312" w:cs="仿宋_GB2312"/>
          <w:sz w:val="32"/>
          <w:szCs w:val="32"/>
          <w:lang w:val="en-US" w:eastAsia="zh-CN"/>
        </w:rPr>
        <w:t>1.66</w:t>
      </w:r>
      <w:r>
        <w:rPr>
          <w:rFonts w:hint="eastAsia" w:ascii="仿宋_GB2312" w:hAnsi="黑体" w:eastAsia="仿宋_GB2312"/>
          <w:sz w:val="32"/>
          <w:szCs w:val="32"/>
        </w:rPr>
        <w:t>%；住房保障支出81.51万元，占</w:t>
      </w:r>
      <w:r>
        <w:rPr>
          <w:rFonts w:hint="eastAsia" w:ascii="仿宋_GB2312" w:hAnsi="黑体" w:eastAsia="仿宋_GB2312" w:cs="仿宋_GB2312"/>
          <w:sz w:val="32"/>
          <w:szCs w:val="32"/>
          <w:lang w:val="en-US" w:eastAsia="zh-CN"/>
        </w:rPr>
        <w:t>2.79</w:t>
      </w:r>
      <w:r>
        <w:rPr>
          <w:rFonts w:hint="eastAsia" w:ascii="仿宋_GB2312" w:hAnsi="黑体" w:eastAsia="仿宋_GB2312"/>
          <w:sz w:val="32"/>
          <w:szCs w:val="32"/>
        </w:rPr>
        <w:t>%</w:t>
      </w:r>
      <w:r>
        <w:rPr>
          <w:rFonts w:ascii="仿宋_GB2312" w:hAnsi="黑体" w:eastAsia="仿宋_GB2312" w:cs="仿宋_GB2312"/>
          <w:color w:val="000000"/>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1.一般公共服务（类）档案事务（款）行政运行（项）2</w:t>
      </w:r>
      <w:r>
        <w:rPr>
          <w:rFonts w:ascii="仿宋_GB2312" w:hAnsi="黑体" w:eastAsia="仿宋_GB2312" w:cs="仿宋_GB2312"/>
          <w:sz w:val="32"/>
          <w:szCs w:val="32"/>
        </w:rPr>
        <w:t>02</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年预算数为1291.04万元，比上年预算数增加</w:t>
      </w:r>
      <w:r>
        <w:rPr>
          <w:rFonts w:hint="eastAsia" w:ascii="仿宋_GB2312" w:hAnsi="黑体" w:eastAsia="仿宋_GB2312" w:cs="仿宋_GB2312"/>
          <w:sz w:val="32"/>
          <w:szCs w:val="32"/>
          <w:lang w:val="en-US" w:eastAsia="zh-CN"/>
        </w:rPr>
        <w:t>44.196</w:t>
      </w:r>
      <w:r>
        <w:rPr>
          <w:rFonts w:hint="eastAsia" w:ascii="仿宋_GB2312" w:hAnsi="黑体" w:eastAsia="仿宋_GB2312" w:cs="仿宋_GB2312"/>
          <w:sz w:val="32"/>
          <w:szCs w:val="32"/>
        </w:rPr>
        <w:t>万元，主要是人员工资调整和公用经费增加。</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2. 一般公共服务（类）档案事务（款）档案馆（项）20</w:t>
      </w:r>
      <w:r>
        <w:rPr>
          <w:rFonts w:ascii="仿宋_GB2312" w:hAnsi="黑体" w:eastAsia="仿宋_GB2312" w:cs="仿宋_GB2312"/>
          <w:sz w:val="32"/>
          <w:szCs w:val="32"/>
        </w:rPr>
        <w:t>2</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年预算数为1343.8万元，比上年预算数增加</w:t>
      </w:r>
      <w:r>
        <w:rPr>
          <w:rFonts w:hint="eastAsia" w:ascii="仿宋_GB2312" w:hAnsi="黑体" w:eastAsia="仿宋_GB2312" w:cs="仿宋_GB2312"/>
          <w:sz w:val="32"/>
          <w:szCs w:val="32"/>
          <w:lang w:val="en-US" w:eastAsia="zh-CN"/>
        </w:rPr>
        <w:t>780.44</w:t>
      </w:r>
      <w:r>
        <w:rPr>
          <w:rFonts w:hint="eastAsia" w:ascii="仿宋_GB2312" w:hAnsi="黑体" w:eastAsia="仿宋_GB2312" w:cs="仿宋_GB2312"/>
          <w:sz w:val="32"/>
          <w:szCs w:val="32"/>
        </w:rPr>
        <w:t>万元，主要是项目支出增加</w:t>
      </w:r>
      <w:r>
        <w:rPr>
          <w:rFonts w:ascii="仿宋_GB2312" w:hAnsi="黑体" w:eastAsia="仿宋_GB2312" w:cs="仿宋_GB2312"/>
          <w:sz w:val="32"/>
          <w:szCs w:val="32"/>
        </w:rPr>
        <w:t>。</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3. 一般公共服务（类）档案事务（款）其他档案事务支出（项）20</w:t>
      </w:r>
      <w:r>
        <w:rPr>
          <w:rFonts w:ascii="仿宋_GB2312" w:hAnsi="黑体" w:eastAsia="仿宋_GB2312" w:cs="仿宋_GB2312"/>
          <w:sz w:val="32"/>
          <w:szCs w:val="32"/>
        </w:rPr>
        <w:t>2</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年预算数为66.2万元，比上年预算数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rPr>
        <w:t>27.</w:t>
      </w:r>
      <w:r>
        <w:rPr>
          <w:rFonts w:hint="eastAsia" w:ascii="仿宋_GB2312" w:hAnsi="黑体" w:eastAsia="仿宋_GB2312" w:cs="仿宋_GB2312"/>
          <w:sz w:val="32"/>
          <w:szCs w:val="32"/>
          <w:lang w:val="en-US" w:eastAsia="zh-CN"/>
        </w:rPr>
        <w:t>44</w:t>
      </w:r>
      <w:r>
        <w:rPr>
          <w:rFonts w:hint="eastAsia" w:ascii="仿宋_GB2312" w:hAnsi="黑体" w:eastAsia="仿宋_GB2312" w:cs="仿宋_GB2312"/>
          <w:sz w:val="32"/>
          <w:szCs w:val="32"/>
        </w:rPr>
        <w:t>万元，主要是预算科目调整。</w:t>
      </w:r>
    </w:p>
    <w:p>
      <w:pPr>
        <w:ind w:firstLine="640" w:firstLineChars="200"/>
        <w:rPr>
          <w:rFonts w:hint="eastAsia" w:ascii="仿宋_GB2312" w:hAnsi="黑体" w:eastAsia="仿宋_GB2312"/>
          <w:color w:val="000000"/>
          <w:sz w:val="32"/>
          <w:szCs w:val="32"/>
        </w:rPr>
      </w:pPr>
      <w:r>
        <w:rPr>
          <w:rFonts w:ascii="仿宋_GB2312" w:hAnsi="黑体" w:eastAsia="仿宋_GB2312" w:cs="仿宋_GB2312"/>
          <w:sz w:val="32"/>
          <w:szCs w:val="32"/>
        </w:rPr>
        <w:t xml:space="preserve"> </w:t>
      </w:r>
      <w:r>
        <w:rPr>
          <w:rFonts w:hint="eastAsia" w:ascii="仿宋_GB2312" w:hAnsi="黑体" w:eastAsia="仿宋_GB2312" w:cs="仿宋_GB2312"/>
          <w:sz w:val="32"/>
          <w:szCs w:val="32"/>
        </w:rPr>
        <w:t>4. 社会保障和就业（类）行政</w:t>
      </w:r>
      <w:r>
        <w:rPr>
          <w:rFonts w:hint="eastAsia" w:ascii="仿宋_GB2312" w:hAnsi="黑体" w:eastAsia="仿宋_GB2312" w:cs="仿宋_GB2312"/>
          <w:color w:val="000000"/>
          <w:sz w:val="32"/>
          <w:szCs w:val="32"/>
        </w:rPr>
        <w:t>事业单位离退休（款）机关事业单位基本养老保险缴费（项）</w:t>
      </w:r>
      <w:r>
        <w:rPr>
          <w:rFonts w:ascii="仿宋_GB2312" w:hAnsi="黑体" w:eastAsia="仿宋_GB2312" w:cs="仿宋_GB2312"/>
          <w:color w:val="000000"/>
          <w:sz w:val="32"/>
          <w:szCs w:val="32"/>
        </w:rPr>
        <w:t>202</w:t>
      </w:r>
      <w:r>
        <w:rPr>
          <w:rFonts w:hint="eastAsia" w:ascii="仿宋_GB2312" w:hAnsi="黑体" w:eastAsia="仿宋_GB2312" w:cs="仿宋_GB2312"/>
          <w:color w:val="000000"/>
          <w:sz w:val="32"/>
          <w:szCs w:val="32"/>
          <w:lang w:val="en-US" w:eastAsia="zh-CN"/>
        </w:rPr>
        <w:t>1</w:t>
      </w:r>
      <w:r>
        <w:rPr>
          <w:rFonts w:hint="eastAsia" w:ascii="仿宋_GB2312" w:hAnsi="黑体" w:eastAsia="仿宋_GB2312"/>
          <w:color w:val="000000"/>
          <w:sz w:val="32"/>
          <w:szCs w:val="32"/>
        </w:rPr>
        <w:t>年预算数为93.99</w:t>
      </w:r>
    </w:p>
    <w:p>
      <w:pPr>
        <w:rPr>
          <w:rFonts w:ascii="仿宋_GB2312" w:hAnsi="黑体" w:eastAsia="仿宋_GB2312"/>
          <w:color w:val="000000"/>
          <w:sz w:val="32"/>
          <w:szCs w:val="32"/>
        </w:rPr>
      </w:pPr>
      <w:r>
        <w:rPr>
          <w:rFonts w:hint="eastAsia" w:ascii="仿宋_GB2312" w:hAnsi="黑体" w:eastAsia="仿宋_GB2312"/>
          <w:color w:val="000000"/>
          <w:sz w:val="32"/>
          <w:szCs w:val="32"/>
        </w:rPr>
        <w:t>万元，比上年预算数</w:t>
      </w:r>
      <w:r>
        <w:rPr>
          <w:rFonts w:hint="eastAsia" w:ascii="仿宋_GB2312" w:hAnsi="黑体" w:eastAsia="仿宋_GB2312"/>
          <w:color w:val="000000"/>
          <w:sz w:val="32"/>
          <w:szCs w:val="32"/>
          <w:lang w:eastAsia="zh-CN"/>
        </w:rPr>
        <w:t>增加</w:t>
      </w:r>
      <w:r>
        <w:rPr>
          <w:rFonts w:hint="eastAsia" w:ascii="仿宋_GB2312" w:hAnsi="黑体" w:eastAsia="仿宋_GB2312"/>
          <w:color w:val="000000"/>
          <w:sz w:val="32"/>
          <w:szCs w:val="32"/>
          <w:lang w:val="en-US" w:eastAsia="zh-CN"/>
        </w:rPr>
        <w:t>10.89万元</w:t>
      </w:r>
      <w:r>
        <w:rPr>
          <w:rFonts w:hint="eastAsia" w:ascii="仿宋_GB2312" w:hAnsi="黑体" w:eastAsia="仿宋_GB2312"/>
          <w:color w:val="000000"/>
          <w:sz w:val="32"/>
          <w:szCs w:val="32"/>
          <w:lang w:eastAsia="zh-CN"/>
        </w:rPr>
        <w:t>，主要是</w:t>
      </w:r>
      <w:r>
        <w:rPr>
          <w:rFonts w:hint="eastAsia" w:ascii="仿宋_GB2312" w:hAnsi="黑体" w:eastAsia="仿宋_GB2312" w:cs="仿宋_GB2312"/>
          <w:sz w:val="32"/>
          <w:szCs w:val="32"/>
        </w:rPr>
        <w:t>工资调整</w:t>
      </w:r>
      <w:r>
        <w:rPr>
          <w:rFonts w:hint="eastAsia" w:ascii="仿宋_GB2312" w:hAnsi="黑体" w:eastAsia="仿宋_GB2312" w:cs="仿宋_GB2312"/>
          <w:sz w:val="32"/>
          <w:szCs w:val="32"/>
          <w:lang w:eastAsia="zh-CN"/>
        </w:rPr>
        <w:t>，人员增加。</w:t>
      </w:r>
    </w:p>
    <w:p>
      <w:pPr>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lang w:val="en-US" w:eastAsia="zh-CN"/>
        </w:rPr>
        <w:t>5</w:t>
      </w:r>
      <w:r>
        <w:rPr>
          <w:rFonts w:hint="eastAsia" w:ascii="仿宋_GB2312" w:hAnsi="黑体" w:eastAsia="仿宋_GB2312"/>
          <w:color w:val="000000"/>
          <w:sz w:val="32"/>
          <w:szCs w:val="32"/>
        </w:rPr>
        <w:t>.</w:t>
      </w:r>
      <w:r>
        <w:rPr>
          <w:rFonts w:ascii="仿宋_GB2312" w:hAnsi="黑体" w:eastAsia="仿宋_GB2312"/>
          <w:color w:val="000000"/>
          <w:sz w:val="32"/>
          <w:szCs w:val="32"/>
        </w:rPr>
        <w:t xml:space="preserve"> </w:t>
      </w:r>
      <w:r>
        <w:rPr>
          <w:rFonts w:hint="eastAsia" w:ascii="仿宋_GB2312" w:hAnsi="黑体" w:eastAsia="仿宋_GB2312" w:cs="仿宋_GB2312"/>
          <w:color w:val="000000"/>
          <w:sz w:val="32"/>
          <w:szCs w:val="32"/>
        </w:rPr>
        <w:t>社会保障和就业（类）抚恤（款）其他优抚（项）20</w:t>
      </w:r>
      <w:r>
        <w:rPr>
          <w:rFonts w:ascii="仿宋_GB2312" w:hAnsi="黑体" w:eastAsia="仿宋_GB2312" w:cs="仿宋_GB2312"/>
          <w:color w:val="000000"/>
          <w:sz w:val="32"/>
          <w:szCs w:val="32"/>
        </w:rPr>
        <w:t>2</w:t>
      </w:r>
      <w:r>
        <w:rPr>
          <w:rFonts w:hint="eastAsia" w:ascii="仿宋_GB2312" w:hAnsi="黑体" w:eastAsia="仿宋_GB2312" w:cs="仿宋_GB2312"/>
          <w:color w:val="000000"/>
          <w:sz w:val="32"/>
          <w:szCs w:val="32"/>
          <w:lang w:val="en-US" w:eastAsia="zh-CN"/>
        </w:rPr>
        <w:t>1</w:t>
      </w:r>
      <w:r>
        <w:rPr>
          <w:rFonts w:hint="eastAsia" w:ascii="仿宋_GB2312" w:hAnsi="黑体" w:eastAsia="仿宋_GB2312"/>
          <w:color w:val="000000"/>
          <w:sz w:val="32"/>
          <w:szCs w:val="32"/>
        </w:rPr>
        <w:t>年预算数为</w:t>
      </w:r>
      <w:r>
        <w:rPr>
          <w:rFonts w:hint="eastAsia" w:ascii="仿宋_GB2312" w:hAnsi="黑体" w:eastAsia="仿宋_GB2312" w:cs="仿宋_GB2312"/>
          <w:color w:val="000000"/>
          <w:sz w:val="32"/>
          <w:szCs w:val="32"/>
        </w:rPr>
        <w:t>2.58</w:t>
      </w:r>
      <w:r>
        <w:rPr>
          <w:rFonts w:hint="eastAsia" w:ascii="仿宋_GB2312" w:hAnsi="黑体" w:eastAsia="仿宋_GB2312"/>
          <w:color w:val="000000"/>
          <w:sz w:val="32"/>
          <w:szCs w:val="32"/>
        </w:rPr>
        <w:t>万元，比上年预算数</w:t>
      </w:r>
      <w:r>
        <w:rPr>
          <w:rFonts w:hint="eastAsia" w:ascii="仿宋_GB2312" w:hAnsi="黑体" w:eastAsia="仿宋_GB2312" w:cs="仿宋_GB2312"/>
          <w:color w:val="000000"/>
          <w:sz w:val="32"/>
          <w:szCs w:val="32"/>
        </w:rPr>
        <w:t>持平。</w:t>
      </w:r>
    </w:p>
    <w:p>
      <w:pPr>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lang w:val="en-US" w:eastAsia="zh-CN"/>
        </w:rPr>
        <w:t>6</w:t>
      </w:r>
      <w:r>
        <w:rPr>
          <w:rFonts w:hint="eastAsia" w:ascii="仿宋_GB2312" w:hAnsi="黑体" w:eastAsia="仿宋_GB2312"/>
          <w:color w:val="000000"/>
          <w:sz w:val="32"/>
          <w:szCs w:val="32"/>
        </w:rPr>
        <w:t>.</w:t>
      </w:r>
      <w:r>
        <w:rPr>
          <w:rFonts w:ascii="仿宋_GB2312" w:hAnsi="黑体" w:eastAsia="仿宋_GB2312"/>
          <w:color w:val="000000"/>
          <w:sz w:val="32"/>
          <w:szCs w:val="32"/>
        </w:rPr>
        <w:t xml:space="preserve"> </w:t>
      </w:r>
      <w:r>
        <w:rPr>
          <w:rFonts w:hint="eastAsia" w:ascii="仿宋_GB2312" w:hAnsi="黑体" w:eastAsia="仿宋_GB2312" w:cs="仿宋_GB2312"/>
          <w:color w:val="000000"/>
          <w:sz w:val="32"/>
          <w:szCs w:val="32"/>
        </w:rPr>
        <w:t>卫生健康（类）行政事业单位医疗（款）20</w:t>
      </w:r>
      <w:r>
        <w:rPr>
          <w:rFonts w:ascii="仿宋_GB2312" w:hAnsi="黑体" w:eastAsia="仿宋_GB2312" w:cs="仿宋_GB2312"/>
          <w:color w:val="000000"/>
          <w:sz w:val="32"/>
          <w:szCs w:val="32"/>
        </w:rPr>
        <w:t>2</w:t>
      </w:r>
      <w:r>
        <w:rPr>
          <w:rFonts w:hint="eastAsia" w:ascii="仿宋_GB2312" w:hAnsi="黑体" w:eastAsia="仿宋_GB2312" w:cs="仿宋_GB2312"/>
          <w:color w:val="000000"/>
          <w:sz w:val="32"/>
          <w:szCs w:val="32"/>
          <w:lang w:val="en-US" w:eastAsia="zh-CN"/>
        </w:rPr>
        <w:t>1</w:t>
      </w:r>
      <w:r>
        <w:rPr>
          <w:rFonts w:hint="eastAsia" w:ascii="仿宋_GB2312" w:hAnsi="黑体" w:eastAsia="仿宋_GB2312"/>
          <w:color w:val="000000"/>
          <w:sz w:val="32"/>
          <w:szCs w:val="32"/>
        </w:rPr>
        <w:t>年预算数为48.56万元，比上年预算数</w:t>
      </w:r>
      <w:r>
        <w:rPr>
          <w:rFonts w:hint="eastAsia" w:ascii="仿宋_GB2312" w:hAnsi="黑体" w:eastAsia="仿宋_GB2312" w:cs="仿宋_GB2312"/>
          <w:color w:val="000000"/>
          <w:sz w:val="32"/>
          <w:szCs w:val="32"/>
        </w:rPr>
        <w:t>增加</w:t>
      </w:r>
      <w:r>
        <w:rPr>
          <w:rFonts w:hint="eastAsia" w:ascii="仿宋_GB2312" w:hAnsi="黑体" w:eastAsia="仿宋_GB2312" w:cs="仿宋_GB2312"/>
          <w:color w:val="000000"/>
          <w:sz w:val="32"/>
          <w:szCs w:val="32"/>
          <w:lang w:val="en-US" w:eastAsia="zh-CN"/>
        </w:rPr>
        <w:t>4.414</w:t>
      </w:r>
      <w:r>
        <w:rPr>
          <w:rFonts w:hint="eastAsia" w:ascii="仿宋_GB2312" w:hAnsi="黑体" w:eastAsia="仿宋_GB2312"/>
          <w:color w:val="000000"/>
          <w:sz w:val="32"/>
          <w:szCs w:val="32"/>
        </w:rPr>
        <w:t>万元，主要是经费调整</w:t>
      </w:r>
      <w:r>
        <w:rPr>
          <w:rFonts w:ascii="仿宋_GB2312" w:hAnsi="黑体" w:eastAsia="仿宋_GB2312"/>
          <w:color w:val="000000"/>
          <w:sz w:val="32"/>
          <w:szCs w:val="32"/>
        </w:rPr>
        <w:t>增加</w:t>
      </w:r>
      <w:r>
        <w:rPr>
          <w:rFonts w:hint="eastAsia" w:ascii="仿宋_GB2312" w:hAnsi="黑体" w:eastAsia="仿宋_GB2312"/>
          <w:color w:val="000000"/>
          <w:sz w:val="32"/>
          <w:szCs w:val="32"/>
        </w:rPr>
        <w:t>。</w:t>
      </w:r>
    </w:p>
    <w:p>
      <w:pPr>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lang w:val="en-US" w:eastAsia="zh-CN"/>
        </w:rPr>
        <w:t>7</w:t>
      </w:r>
      <w:r>
        <w:rPr>
          <w:rFonts w:hint="eastAsia" w:ascii="仿宋_GB2312" w:hAnsi="黑体" w:eastAsia="仿宋_GB2312"/>
          <w:color w:val="000000"/>
          <w:sz w:val="32"/>
          <w:szCs w:val="32"/>
        </w:rPr>
        <w:t>.</w:t>
      </w:r>
      <w:r>
        <w:rPr>
          <w:rFonts w:ascii="仿宋_GB2312" w:hAnsi="黑体" w:eastAsia="仿宋_GB2312"/>
          <w:color w:val="000000"/>
          <w:sz w:val="32"/>
          <w:szCs w:val="32"/>
        </w:rPr>
        <w:t xml:space="preserve"> </w:t>
      </w:r>
      <w:r>
        <w:rPr>
          <w:rFonts w:hint="eastAsia" w:ascii="仿宋_GB2312" w:hAnsi="黑体" w:eastAsia="仿宋_GB2312" w:cs="仿宋_GB2312"/>
          <w:color w:val="000000"/>
          <w:sz w:val="32"/>
          <w:szCs w:val="32"/>
        </w:rPr>
        <w:t>住房保障（类）住房改革支出（款）住房公积金（项）</w:t>
      </w:r>
      <w:r>
        <w:rPr>
          <w:rFonts w:hint="eastAsia" w:ascii="仿宋_GB2312" w:hAnsi="黑体" w:eastAsia="仿宋_GB2312" w:cs="仿宋_GB2312"/>
          <w:color w:val="000000"/>
          <w:sz w:val="32"/>
          <w:szCs w:val="32"/>
          <w:lang w:val="en-US" w:eastAsia="zh-CN"/>
        </w:rPr>
        <w:t>2021</w:t>
      </w:r>
      <w:r>
        <w:rPr>
          <w:rFonts w:hint="eastAsia" w:ascii="仿宋_GB2312" w:hAnsi="黑体" w:eastAsia="仿宋_GB2312"/>
          <w:color w:val="000000"/>
          <w:sz w:val="32"/>
          <w:szCs w:val="32"/>
        </w:rPr>
        <w:t>年预算数为79.97万元，比上年预算数</w:t>
      </w:r>
      <w:r>
        <w:rPr>
          <w:rFonts w:hint="eastAsia" w:ascii="仿宋_GB2312" w:hAnsi="黑体" w:eastAsia="仿宋_GB2312" w:cs="仿宋_GB2312"/>
          <w:color w:val="000000"/>
          <w:sz w:val="32"/>
          <w:szCs w:val="32"/>
        </w:rPr>
        <w:t>增加</w:t>
      </w:r>
      <w:r>
        <w:rPr>
          <w:rFonts w:hint="eastAsia" w:ascii="仿宋_GB2312" w:hAnsi="黑体" w:eastAsia="仿宋_GB2312" w:cs="仿宋_GB2312"/>
          <w:color w:val="000000"/>
          <w:sz w:val="32"/>
          <w:szCs w:val="32"/>
          <w:lang w:val="en-US" w:eastAsia="zh-CN"/>
        </w:rPr>
        <w:t>6.437</w:t>
      </w:r>
      <w:r>
        <w:rPr>
          <w:rFonts w:hint="eastAsia" w:ascii="仿宋_GB2312" w:hAnsi="黑体" w:eastAsia="仿宋_GB2312"/>
          <w:color w:val="000000"/>
          <w:sz w:val="32"/>
          <w:szCs w:val="32"/>
        </w:rPr>
        <w:t>万元，主要是经费调整</w:t>
      </w:r>
      <w:r>
        <w:rPr>
          <w:rFonts w:ascii="仿宋_GB2312" w:hAnsi="黑体" w:eastAsia="仿宋_GB2312"/>
          <w:color w:val="000000"/>
          <w:sz w:val="32"/>
          <w:szCs w:val="32"/>
        </w:rPr>
        <w:t>增加</w:t>
      </w:r>
      <w:r>
        <w:rPr>
          <w:rFonts w:hint="eastAsia" w:ascii="仿宋_GB2312" w:hAnsi="黑体" w:eastAsia="仿宋_GB2312"/>
          <w:color w:val="000000"/>
          <w:sz w:val="32"/>
          <w:szCs w:val="32"/>
        </w:rPr>
        <w:t>。</w:t>
      </w:r>
    </w:p>
    <w:p>
      <w:pPr>
        <w:ind w:firstLine="640" w:firstLineChars="200"/>
        <w:rPr>
          <w:rFonts w:ascii="仿宋_GB2312" w:hAnsi="黑体" w:eastAsia="仿宋_GB2312"/>
          <w:color w:val="000000"/>
          <w:sz w:val="32"/>
          <w:szCs w:val="32"/>
        </w:rPr>
      </w:pPr>
      <w:r>
        <w:rPr>
          <w:rFonts w:hint="eastAsia" w:ascii="仿宋_GB2312" w:hAnsi="黑体" w:eastAsia="仿宋_GB2312" w:cs="仿宋_GB2312"/>
          <w:color w:val="000000"/>
          <w:sz w:val="32"/>
          <w:szCs w:val="32"/>
        </w:rPr>
        <w:t>9. 住房保障（类）住房改革支出（款）购房补贴（项）</w:t>
      </w:r>
      <w:r>
        <w:rPr>
          <w:rFonts w:hint="eastAsia" w:ascii="仿宋_GB2312" w:hAnsi="黑体" w:eastAsia="仿宋_GB2312" w:cs="仿宋_GB2312"/>
          <w:color w:val="000000"/>
          <w:sz w:val="32"/>
          <w:szCs w:val="32"/>
          <w:lang w:val="en-US" w:eastAsia="zh-CN"/>
        </w:rPr>
        <w:t>2021</w:t>
      </w:r>
      <w:r>
        <w:rPr>
          <w:rFonts w:hint="eastAsia" w:ascii="仿宋_GB2312" w:hAnsi="黑体" w:eastAsia="仿宋_GB2312"/>
          <w:color w:val="000000"/>
          <w:sz w:val="32"/>
          <w:szCs w:val="32"/>
        </w:rPr>
        <w:t>年预算数为1.54万元，比上年预算数</w:t>
      </w:r>
      <w:r>
        <w:rPr>
          <w:rFonts w:hint="eastAsia" w:ascii="仿宋_GB2312" w:hAnsi="黑体" w:eastAsia="仿宋_GB2312" w:cs="仿宋_GB2312"/>
          <w:color w:val="000000"/>
          <w:sz w:val="32"/>
          <w:szCs w:val="32"/>
        </w:rPr>
        <w:t>减少0.</w:t>
      </w:r>
      <w:r>
        <w:rPr>
          <w:rFonts w:hint="eastAsia" w:ascii="仿宋_GB2312" w:hAnsi="黑体" w:eastAsia="仿宋_GB2312" w:cs="仿宋_GB2312"/>
          <w:color w:val="000000"/>
          <w:sz w:val="32"/>
          <w:szCs w:val="32"/>
          <w:lang w:val="en-US" w:eastAsia="zh-CN"/>
        </w:rPr>
        <w:t>003</w:t>
      </w:r>
      <w:r>
        <w:rPr>
          <w:rFonts w:hint="eastAsia" w:ascii="仿宋_GB2312" w:hAnsi="黑体" w:eastAsia="仿宋_GB2312"/>
          <w:color w:val="000000"/>
          <w:sz w:val="32"/>
          <w:szCs w:val="32"/>
        </w:rPr>
        <w:t>万元，比上年预算数</w:t>
      </w:r>
      <w:r>
        <w:rPr>
          <w:rFonts w:hint="eastAsia" w:ascii="仿宋_GB2312" w:hAnsi="黑体" w:eastAsia="仿宋_GB2312" w:cs="仿宋_GB2312"/>
          <w:color w:val="000000"/>
          <w:sz w:val="32"/>
          <w:szCs w:val="32"/>
        </w:rPr>
        <w:t>持平</w:t>
      </w:r>
      <w:r>
        <w:rPr>
          <w:rFonts w:hint="eastAsia" w:ascii="仿宋_GB2312" w:hAnsi="黑体" w:eastAsia="仿宋_GB2312"/>
          <w:color w:val="000000"/>
          <w:sz w:val="32"/>
          <w:szCs w:val="32"/>
        </w:rPr>
        <w:t>。</w:t>
      </w:r>
    </w:p>
    <w:p>
      <w:pPr>
        <w:ind w:firstLine="640"/>
        <w:rPr>
          <w:rFonts w:ascii="黑体" w:hAnsi="黑体" w:eastAsia="黑体"/>
          <w:sz w:val="32"/>
          <w:szCs w:val="32"/>
        </w:rPr>
      </w:pPr>
      <w:r>
        <w:rPr>
          <w:rFonts w:hint="eastAsia" w:ascii="黑体" w:hAnsi="黑体" w:eastAsia="黑体"/>
          <w:sz w:val="32"/>
          <w:szCs w:val="32"/>
        </w:rPr>
        <w:t>三、关于海南省档案局202</w:t>
      </w:r>
      <w:r>
        <w:rPr>
          <w:rFonts w:hint="eastAsia" w:ascii="黑体" w:hAnsi="黑体" w:eastAsia="黑体"/>
          <w:sz w:val="32"/>
          <w:szCs w:val="32"/>
          <w:lang w:val="en-US" w:eastAsia="zh-CN"/>
        </w:rPr>
        <w:t>1</w:t>
      </w:r>
      <w:r>
        <w:rPr>
          <w:rFonts w:hint="eastAsia" w:ascii="黑体" w:hAnsi="黑体" w:eastAsia="黑体"/>
          <w:sz w:val="32"/>
          <w:szCs w:val="32"/>
        </w:rPr>
        <w:t>年一般公共预算基本支出情况说明</w:t>
      </w:r>
    </w:p>
    <w:p>
      <w:pPr>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rPr>
        <w:t>海南省档案局20</w:t>
      </w:r>
      <w:r>
        <w:rPr>
          <w:rFonts w:ascii="仿宋_GB2312" w:hAnsi="黑体" w:eastAsia="仿宋_GB2312"/>
          <w:color w:val="000000"/>
          <w:sz w:val="32"/>
          <w:szCs w:val="32"/>
        </w:rPr>
        <w:t>2</w:t>
      </w:r>
      <w:r>
        <w:rPr>
          <w:rFonts w:hint="eastAsia" w:ascii="仿宋_GB2312" w:hAnsi="黑体" w:eastAsia="仿宋_GB2312"/>
          <w:color w:val="000000"/>
          <w:sz w:val="32"/>
          <w:szCs w:val="32"/>
          <w:lang w:val="en-US" w:eastAsia="zh-CN"/>
        </w:rPr>
        <w:t>1</w:t>
      </w:r>
      <w:r>
        <w:rPr>
          <w:rFonts w:hint="eastAsia" w:ascii="仿宋_GB2312" w:hAnsi="黑体" w:eastAsia="仿宋_GB2312"/>
          <w:color w:val="000000"/>
          <w:sz w:val="32"/>
          <w:szCs w:val="32"/>
        </w:rPr>
        <w:t>年一般公共预算基本支出为</w:t>
      </w:r>
      <w:r>
        <w:rPr>
          <w:rFonts w:hint="eastAsia" w:ascii="仿宋_GB2312" w:hAnsi="黑体" w:eastAsia="仿宋_GB2312" w:cs="仿宋_GB2312"/>
          <w:sz w:val="32"/>
          <w:szCs w:val="32"/>
        </w:rPr>
        <w:t>1291.04</w:t>
      </w:r>
      <w:r>
        <w:rPr>
          <w:rFonts w:hint="eastAsia" w:ascii="仿宋_GB2312" w:hAnsi="黑体" w:eastAsia="仿宋_GB2312"/>
          <w:color w:val="000000"/>
          <w:sz w:val="32"/>
          <w:szCs w:val="32"/>
        </w:rPr>
        <w:t>万元，其中：</w:t>
      </w:r>
    </w:p>
    <w:p>
      <w:pPr>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rPr>
        <w:t>人员经费</w:t>
      </w:r>
      <w:r>
        <w:rPr>
          <w:rFonts w:hint="eastAsia" w:ascii="仿宋_GB2312" w:hAnsi="黑体" w:eastAsia="仿宋_GB2312"/>
          <w:color w:val="000000"/>
          <w:sz w:val="32"/>
          <w:szCs w:val="32"/>
          <w:lang w:val="en-US" w:eastAsia="zh-CN"/>
        </w:rPr>
        <w:t>1072.03</w:t>
      </w:r>
      <w:r>
        <w:rPr>
          <w:rFonts w:hint="eastAsia" w:ascii="仿宋_GB2312" w:hAnsi="黑体" w:eastAsia="仿宋_GB2312"/>
          <w:color w:val="000000"/>
          <w:sz w:val="32"/>
          <w:szCs w:val="32"/>
        </w:rPr>
        <w:t>万元，主要包括：基本工资、津贴补贴、奖金、社会保障缴费、职业</w:t>
      </w:r>
      <w:r>
        <w:rPr>
          <w:rFonts w:ascii="仿宋_GB2312" w:hAnsi="黑体" w:eastAsia="仿宋_GB2312"/>
          <w:color w:val="000000"/>
          <w:sz w:val="32"/>
          <w:szCs w:val="32"/>
        </w:rPr>
        <w:t>年金缴费、</w:t>
      </w:r>
      <w:r>
        <w:rPr>
          <w:rFonts w:hint="eastAsia" w:ascii="仿宋_GB2312" w:hAnsi="黑体" w:eastAsia="仿宋_GB2312"/>
          <w:color w:val="000000"/>
          <w:sz w:val="32"/>
          <w:szCs w:val="32"/>
        </w:rPr>
        <w:t>住房公积金、医疗费、其他工资福利支出;</w:t>
      </w:r>
    </w:p>
    <w:p>
      <w:pPr>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rPr>
        <w:t>公用经费</w:t>
      </w:r>
      <w:r>
        <w:rPr>
          <w:rFonts w:ascii="仿宋_GB2312" w:hAnsi="黑体" w:eastAsia="仿宋_GB2312"/>
          <w:color w:val="000000"/>
          <w:sz w:val="32"/>
          <w:szCs w:val="32"/>
        </w:rPr>
        <w:t>4</w:t>
      </w:r>
      <w:r>
        <w:rPr>
          <w:rFonts w:hint="eastAsia" w:ascii="仿宋_GB2312" w:hAnsi="黑体" w:eastAsia="仿宋_GB2312"/>
          <w:color w:val="000000"/>
          <w:sz w:val="32"/>
          <w:szCs w:val="32"/>
          <w:lang w:val="en-US" w:eastAsia="zh-CN"/>
        </w:rPr>
        <w:t>43</w:t>
      </w:r>
      <w:r>
        <w:rPr>
          <w:rFonts w:ascii="仿宋_GB2312" w:hAnsi="黑体" w:eastAsia="仿宋_GB2312"/>
          <w:color w:val="000000"/>
          <w:sz w:val="32"/>
          <w:szCs w:val="32"/>
        </w:rPr>
        <w:t>.</w:t>
      </w:r>
      <w:r>
        <w:rPr>
          <w:rFonts w:hint="eastAsia" w:ascii="仿宋_GB2312" w:hAnsi="黑体" w:eastAsia="仿宋_GB2312"/>
          <w:color w:val="000000"/>
          <w:sz w:val="32"/>
          <w:szCs w:val="32"/>
          <w:lang w:val="en-US" w:eastAsia="zh-CN"/>
        </w:rPr>
        <w:t>07</w:t>
      </w:r>
      <w:r>
        <w:rPr>
          <w:rFonts w:hint="eastAsia" w:ascii="仿宋_GB2312" w:hAnsi="黑体" w:eastAsia="仿宋_GB2312"/>
          <w:color w:val="000000"/>
          <w:sz w:val="32"/>
          <w:szCs w:val="32"/>
        </w:rPr>
        <w:t>万元，主要包括：办公费、咨询费、手续费、水费、电费、邮电费、物业管理费、差旅费、因公出国（境）费、维修（护）费、会议费、培训费、公务接待费、专用材料费、劳务费、委托业务费、工会经费、公务用车运行维护费、其他交通费用、</w:t>
      </w:r>
      <w:r>
        <w:rPr>
          <w:rFonts w:ascii="仿宋_GB2312" w:hAnsi="黑体" w:eastAsia="仿宋_GB2312"/>
          <w:color w:val="000000"/>
          <w:sz w:val="32"/>
          <w:szCs w:val="32"/>
        </w:rPr>
        <w:t>办公设备购置费</w:t>
      </w:r>
      <w:r>
        <w:rPr>
          <w:rFonts w:hint="eastAsia" w:ascii="仿宋_GB2312" w:hAnsi="黑体" w:eastAsia="仿宋_GB2312"/>
          <w:color w:val="000000"/>
          <w:sz w:val="32"/>
          <w:szCs w:val="32"/>
        </w:rPr>
        <w:t>。</w:t>
      </w:r>
    </w:p>
    <w:p>
      <w:pPr>
        <w:ind w:firstLine="640" w:firstLineChars="200"/>
        <w:rPr>
          <w:rFonts w:ascii="黑体" w:hAnsi="黑体" w:eastAsia="黑体" w:cs="Times New Roman"/>
          <w:sz w:val="32"/>
        </w:rPr>
      </w:pPr>
      <w:r>
        <w:rPr>
          <w:rFonts w:hint="eastAsia" w:ascii="黑体" w:hAnsi="黑体" w:eastAsia="黑体" w:cs="Times New Roman"/>
          <w:sz w:val="32"/>
        </w:rPr>
        <w:t>四、</w:t>
      </w:r>
      <w:r>
        <w:rPr>
          <w:rFonts w:hint="eastAsia" w:ascii="黑体" w:hAnsi="黑体" w:eastAsia="黑体"/>
          <w:sz w:val="32"/>
          <w:szCs w:val="32"/>
        </w:rPr>
        <w:t>海南省档案局202</w:t>
      </w:r>
      <w:r>
        <w:rPr>
          <w:rFonts w:hint="eastAsia" w:ascii="黑体" w:hAnsi="黑体" w:eastAsia="黑体"/>
          <w:sz w:val="32"/>
          <w:szCs w:val="32"/>
          <w:lang w:val="en-US" w:eastAsia="zh-CN"/>
        </w:rPr>
        <w:t>1</w:t>
      </w:r>
      <w:r>
        <w:rPr>
          <w:rFonts w:ascii="黑体" w:hAnsi="黑体" w:eastAsia="黑体" w:cs="Times New Roman"/>
          <w:sz w:val="32"/>
        </w:rPr>
        <w:t>年“三公”经费预算情况</w:t>
      </w:r>
      <w:r>
        <w:rPr>
          <w:rFonts w:hint="eastAsia" w:ascii="黑体" w:hAnsi="黑体" w:eastAsia="黑体" w:cs="Times New Roman"/>
          <w:sz w:val="32"/>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（一）海南省档案局202</w:t>
      </w:r>
      <w:r>
        <w:rPr>
          <w:rFonts w:hint="eastAsia" w:ascii="仿宋_GB2312" w:hAnsi="黑体" w:eastAsia="仿宋_GB2312"/>
          <w:sz w:val="32"/>
          <w:szCs w:val="32"/>
          <w:lang w:val="en-US" w:eastAsia="zh-CN"/>
        </w:rPr>
        <w:t>1</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rPr>
        <w:t>1</w:t>
      </w:r>
      <w:r>
        <w:rPr>
          <w:rFonts w:ascii="仿宋_GB2312" w:hAnsi="黑体" w:eastAsia="仿宋_GB2312" w:cs="仿宋_GB2312"/>
          <w:sz w:val="32"/>
          <w:szCs w:val="32"/>
        </w:rPr>
        <w:t>4.</w:t>
      </w:r>
      <w:r>
        <w:rPr>
          <w:rFonts w:hint="eastAsia" w:ascii="仿宋_GB2312" w:hAnsi="黑体" w:eastAsia="仿宋_GB2312" w:cs="仿宋_GB2312"/>
          <w:sz w:val="32"/>
          <w:szCs w:val="32"/>
          <w:lang w:val="en-US" w:eastAsia="zh-CN"/>
        </w:rPr>
        <w:t>07</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rPr>
      </w:pPr>
      <w:r>
        <w:rPr>
          <w:rFonts w:ascii="Times New Roman" w:hAnsi="Times New Roman" w:eastAsia="仿宋_GB2312" w:cs="Times New Roman"/>
          <w:sz w:val="32"/>
        </w:rPr>
        <w:t>因公出国（境）经费</w:t>
      </w:r>
      <w:r>
        <w:rPr>
          <w:rFonts w:hint="eastAsia" w:ascii="仿宋_GB2312" w:hAnsi="黑体" w:eastAsia="仿宋_GB2312" w:cs="仿宋_GB2312"/>
          <w:sz w:val="32"/>
          <w:szCs w:val="32"/>
          <w:lang w:val="en-US" w:eastAsia="zh-CN"/>
        </w:rPr>
        <w:t>2.91</w:t>
      </w:r>
      <w:r>
        <w:rPr>
          <w:rFonts w:hint="eastAsia" w:ascii="仿宋_GB2312" w:hAnsi="黑体" w:eastAsia="仿宋_GB2312"/>
          <w:sz w:val="32"/>
          <w:szCs w:val="32"/>
        </w:rPr>
        <w:t>万元</w:t>
      </w:r>
      <w:r>
        <w:rPr>
          <w:rFonts w:ascii="Times New Roman" w:hAnsi="Times New Roman" w:eastAsia="仿宋_GB2312" w:cs="Times New Roman"/>
          <w:sz w:val="32"/>
        </w:rPr>
        <w:t>，与</w:t>
      </w:r>
      <w:r>
        <w:rPr>
          <w:rFonts w:hint="eastAsia" w:ascii="Times New Roman" w:hAnsi="Times New Roman" w:eastAsia="仿宋_GB2312" w:cs="Times New Roman"/>
          <w:sz w:val="32"/>
        </w:rPr>
        <w:t>上</w:t>
      </w:r>
      <w:r>
        <w:rPr>
          <w:rFonts w:ascii="Times New Roman" w:hAnsi="Times New Roman" w:eastAsia="仿宋_GB2312" w:cs="Times New Roman"/>
          <w:sz w:val="32"/>
        </w:rPr>
        <w:t>年预算持平</w:t>
      </w:r>
      <w:r>
        <w:rPr>
          <w:rFonts w:hint="eastAsia" w:ascii="Times New Roman" w:hAnsi="Times New Roman" w:eastAsia="仿宋_GB2312" w:cs="Times New Roman"/>
          <w:sz w:val="32"/>
        </w:rPr>
        <w:t>，</w:t>
      </w:r>
      <w:r>
        <w:rPr>
          <w:rFonts w:ascii="Times New Roman" w:hAnsi="Times New Roman" w:eastAsia="仿宋_GB2312" w:cs="Times New Roman"/>
          <w:sz w:val="32"/>
        </w:rPr>
        <w:t>根据</w:t>
      </w:r>
      <w:r>
        <w:rPr>
          <w:rFonts w:hint="eastAsia" w:ascii="Times New Roman" w:hAnsi="Times New Roman" w:eastAsia="仿宋_GB2312" w:cs="Times New Roman"/>
          <w:sz w:val="32"/>
        </w:rPr>
        <w:t>国家档案局</w:t>
      </w:r>
      <w:r>
        <w:rPr>
          <w:rFonts w:ascii="Times New Roman" w:hAnsi="Times New Roman" w:eastAsia="仿宋_GB2312" w:cs="Times New Roman"/>
          <w:sz w:val="32"/>
        </w:rPr>
        <w:t>安排的</w:t>
      </w:r>
      <w:r>
        <w:rPr>
          <w:rFonts w:hint="eastAsia" w:ascii="仿宋_GB2312" w:hAnsi="黑体" w:eastAsia="仿宋_GB2312" w:cs="仿宋_GB2312"/>
          <w:sz w:val="32"/>
          <w:szCs w:val="32"/>
        </w:rPr>
        <w:t>20</w:t>
      </w:r>
      <w:r>
        <w:rPr>
          <w:rFonts w:ascii="仿宋_GB2312" w:hAnsi="黑体" w:eastAsia="仿宋_GB2312" w:cs="仿宋_GB2312"/>
          <w:sz w:val="32"/>
          <w:szCs w:val="32"/>
        </w:rPr>
        <w:t>2</w:t>
      </w:r>
      <w:r>
        <w:rPr>
          <w:rFonts w:hint="eastAsia" w:ascii="仿宋_GB2312" w:hAnsi="黑体" w:eastAsia="仿宋_GB2312" w:cs="仿宋_GB2312"/>
          <w:sz w:val="32"/>
          <w:szCs w:val="32"/>
          <w:lang w:val="en-US" w:eastAsia="zh-CN"/>
        </w:rPr>
        <w:t>1</w:t>
      </w:r>
      <w:r>
        <w:rPr>
          <w:rFonts w:ascii="Times New Roman" w:hAnsi="Times New Roman" w:eastAsia="仿宋_GB2312" w:cs="Times New Roman"/>
          <w:sz w:val="32"/>
        </w:rPr>
        <w:t>年出国计划，拟安排出国（境）组</w:t>
      </w:r>
      <w:r>
        <w:rPr>
          <w:rFonts w:hint="eastAsia" w:ascii="Times New Roman" w:hAnsi="Times New Roman" w:eastAsia="仿宋_GB2312" w:cs="Times New Roman"/>
          <w:sz w:val="32"/>
        </w:rPr>
        <w:t>1</w:t>
      </w:r>
      <w:r>
        <w:rPr>
          <w:rFonts w:ascii="Times New Roman" w:hAnsi="Times New Roman" w:eastAsia="仿宋_GB2312" w:cs="Times New Roman"/>
          <w:sz w:val="32"/>
        </w:rPr>
        <w:t>次，出国（境）</w:t>
      </w:r>
      <w:r>
        <w:rPr>
          <w:rFonts w:hint="eastAsia" w:ascii="Times New Roman" w:hAnsi="Times New Roman" w:eastAsia="仿宋_GB2312" w:cs="Times New Roman"/>
          <w:sz w:val="32"/>
        </w:rPr>
        <w:t>1</w:t>
      </w:r>
      <w:r>
        <w:rPr>
          <w:rFonts w:ascii="Times New Roman" w:hAnsi="Times New Roman" w:eastAsia="仿宋_GB2312" w:cs="Times New Roman"/>
          <w:sz w:val="32"/>
        </w:rPr>
        <w:t>人。出国（境）团组主要包括：</w:t>
      </w:r>
      <w:r>
        <w:rPr>
          <w:rFonts w:hint="eastAsia" w:ascii="Times New Roman" w:hAnsi="Times New Roman" w:eastAsia="仿宋_GB2312" w:cs="Times New Roman"/>
          <w:sz w:val="32"/>
        </w:rPr>
        <w:t>档案学术</w:t>
      </w:r>
      <w:r>
        <w:rPr>
          <w:rFonts w:ascii="Times New Roman" w:hAnsi="Times New Roman" w:eastAsia="仿宋_GB2312" w:cs="Times New Roman"/>
          <w:sz w:val="32"/>
        </w:rPr>
        <w:t>业务交流团组</w:t>
      </w:r>
      <w:r>
        <w:rPr>
          <w:rFonts w:hint="eastAsia" w:ascii="Times New Roman" w:hAnsi="Times New Roman" w:eastAsia="仿宋_GB2312" w:cs="Times New Roman"/>
          <w:sz w:val="32"/>
          <w:lang w:eastAsia="zh-CN"/>
        </w:rPr>
        <w:t>，</w:t>
      </w:r>
      <w:r>
        <w:rPr>
          <w:rFonts w:ascii="Times New Roman" w:hAnsi="Times New Roman" w:eastAsia="仿宋_GB2312" w:cs="Times New Roman"/>
          <w:sz w:val="32"/>
        </w:rPr>
        <w:t>主要任务为</w:t>
      </w:r>
      <w:r>
        <w:rPr>
          <w:rFonts w:hint="eastAsia" w:ascii="Times New Roman" w:hAnsi="Times New Roman" w:eastAsia="仿宋_GB2312" w:cs="Times New Roman"/>
          <w:sz w:val="32"/>
        </w:rPr>
        <w:t>参加国际</w:t>
      </w:r>
      <w:r>
        <w:rPr>
          <w:rFonts w:ascii="Times New Roman" w:hAnsi="Times New Roman" w:eastAsia="仿宋_GB2312" w:cs="Times New Roman"/>
          <w:sz w:val="32"/>
        </w:rPr>
        <w:t>档案</w:t>
      </w:r>
      <w:r>
        <w:rPr>
          <w:rFonts w:hint="eastAsia" w:ascii="Times New Roman" w:hAnsi="Times New Roman" w:eastAsia="仿宋_GB2312" w:cs="Times New Roman"/>
          <w:sz w:val="32"/>
        </w:rPr>
        <w:t>大会；</w:t>
      </w:r>
      <w:r>
        <w:rPr>
          <w:rFonts w:ascii="Times New Roman" w:hAnsi="Times New Roman" w:eastAsia="仿宋_GB2312" w:cs="Times New Roman"/>
          <w:sz w:val="32"/>
        </w:rPr>
        <w:t>公务用车购置及运行费</w:t>
      </w:r>
      <w:r>
        <w:rPr>
          <w:rFonts w:hint="eastAsia" w:ascii="仿宋_GB2312" w:hAnsi="黑体" w:eastAsia="仿宋_GB2312" w:cs="仿宋_GB2312"/>
          <w:sz w:val="32"/>
          <w:szCs w:val="32"/>
          <w:lang w:val="en-US" w:eastAsia="zh-CN"/>
        </w:rPr>
        <w:t>6.79</w:t>
      </w:r>
      <w:r>
        <w:rPr>
          <w:rFonts w:hint="eastAsia" w:ascii="仿宋_GB2312" w:hAnsi="黑体" w:eastAsia="仿宋_GB2312"/>
          <w:sz w:val="32"/>
          <w:szCs w:val="32"/>
        </w:rPr>
        <w:t>万元（其中，</w:t>
      </w:r>
      <w:r>
        <w:rPr>
          <w:rFonts w:ascii="Times New Roman" w:hAnsi="Times New Roman" w:eastAsia="仿宋_GB2312" w:cs="Times New Roman"/>
          <w:sz w:val="32"/>
        </w:rPr>
        <w:t>公务用车购置</w:t>
      </w:r>
      <w:r>
        <w:rPr>
          <w:rFonts w:hint="eastAsia" w:ascii="Times New Roman" w:hAnsi="Times New Roman" w:eastAsia="仿宋_GB2312" w:cs="Times New Roman"/>
          <w:sz w:val="32"/>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rPr>
        <w:t>，购置</w:t>
      </w:r>
      <w:r>
        <w:rPr>
          <w:rFonts w:ascii="Times New Roman" w:hAnsi="Times New Roman" w:eastAsia="仿宋_GB2312" w:cs="Times New Roman"/>
          <w:sz w:val="32"/>
        </w:rPr>
        <w:t>数</w:t>
      </w:r>
      <w:r>
        <w:rPr>
          <w:rFonts w:hint="eastAsia" w:ascii="Times New Roman" w:hAnsi="Times New Roman" w:eastAsia="仿宋_GB2312" w:cs="Times New Roman"/>
          <w:sz w:val="32"/>
        </w:rPr>
        <w:t>0辆</w:t>
      </w:r>
      <w:r>
        <w:rPr>
          <w:rFonts w:ascii="Times New Roman" w:hAnsi="Times New Roman" w:eastAsia="仿宋_GB2312" w:cs="Times New Roman"/>
          <w:sz w:val="32"/>
        </w:rPr>
        <w:t>，保有数</w:t>
      </w:r>
      <w:r>
        <w:rPr>
          <w:rFonts w:hint="eastAsia" w:ascii="Times New Roman" w:hAnsi="Times New Roman" w:eastAsia="仿宋_GB2312" w:cs="Times New Roman"/>
          <w:sz w:val="32"/>
        </w:rPr>
        <w:t>2辆</w:t>
      </w:r>
      <w:r>
        <w:rPr>
          <w:rFonts w:ascii="Times New Roman" w:hAnsi="Times New Roman" w:eastAsia="仿宋_GB2312" w:cs="Times New Roman"/>
          <w:sz w:val="32"/>
        </w:rPr>
        <w:t>，</w:t>
      </w:r>
      <w:r>
        <w:rPr>
          <w:rFonts w:hint="eastAsia" w:ascii="Times New Roman" w:hAnsi="Times New Roman" w:eastAsia="仿宋_GB2312" w:cs="Times New Roman"/>
          <w:sz w:val="32"/>
        </w:rPr>
        <w:t>公务用车</w:t>
      </w:r>
      <w:r>
        <w:rPr>
          <w:rFonts w:ascii="Times New Roman" w:hAnsi="Times New Roman" w:eastAsia="仿宋_GB2312" w:cs="Times New Roman"/>
          <w:sz w:val="32"/>
        </w:rPr>
        <w:t>运行费</w:t>
      </w:r>
      <w:r>
        <w:rPr>
          <w:rFonts w:hint="eastAsia" w:ascii="仿宋_GB2312" w:hAnsi="黑体" w:eastAsia="仿宋_GB2312" w:cs="仿宋_GB2312"/>
          <w:sz w:val="32"/>
          <w:szCs w:val="32"/>
          <w:lang w:val="en-US" w:eastAsia="zh-CN"/>
        </w:rPr>
        <w:t>6.79</w:t>
      </w:r>
      <w:r>
        <w:rPr>
          <w:rFonts w:hint="eastAsia" w:ascii="仿宋_GB2312" w:hAnsi="黑体" w:eastAsia="仿宋_GB2312"/>
          <w:sz w:val="32"/>
          <w:szCs w:val="32"/>
        </w:rPr>
        <w:t>万元）</w:t>
      </w:r>
      <w:r>
        <w:rPr>
          <w:rFonts w:ascii="Times New Roman" w:hAnsi="Times New Roman" w:eastAsia="仿宋_GB2312" w:cs="Times New Roman"/>
          <w:sz w:val="32"/>
        </w:rPr>
        <w:t>，与</w:t>
      </w:r>
      <w:r>
        <w:rPr>
          <w:rFonts w:hint="eastAsia" w:ascii="Times New Roman" w:hAnsi="Times New Roman" w:eastAsia="仿宋_GB2312" w:cs="Times New Roman"/>
          <w:sz w:val="32"/>
        </w:rPr>
        <w:t>上</w:t>
      </w:r>
      <w:r>
        <w:rPr>
          <w:rFonts w:ascii="Times New Roman" w:hAnsi="Times New Roman" w:eastAsia="仿宋_GB2312" w:cs="Times New Roman"/>
          <w:sz w:val="32"/>
        </w:rPr>
        <w:t>年预算持平</w:t>
      </w:r>
      <w:r>
        <w:rPr>
          <w:rFonts w:hint="eastAsia" w:ascii="Times New Roman" w:hAnsi="Times New Roman" w:eastAsia="仿宋_GB2312" w:cs="Times New Roman"/>
          <w:sz w:val="32"/>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4</w:t>
      </w:r>
      <w:r>
        <w:rPr>
          <w:rFonts w:ascii="仿宋_GB2312" w:hAnsi="黑体" w:eastAsia="仿宋_GB2312" w:cs="仿宋_GB2312"/>
          <w:sz w:val="32"/>
          <w:szCs w:val="32"/>
        </w:rPr>
        <w:t>.</w:t>
      </w:r>
      <w:r>
        <w:rPr>
          <w:rFonts w:hint="eastAsia" w:ascii="仿宋_GB2312" w:hAnsi="黑体" w:eastAsia="仿宋_GB2312" w:cs="仿宋_GB2312"/>
          <w:sz w:val="32"/>
          <w:szCs w:val="32"/>
          <w:lang w:val="en-US" w:eastAsia="zh-CN"/>
        </w:rPr>
        <w:t>37</w:t>
      </w:r>
      <w:r>
        <w:rPr>
          <w:rFonts w:ascii="Times New Roman" w:hAnsi="Times New Roman" w:eastAsia="仿宋_GB2312" w:cs="Times New Roman"/>
          <w:sz w:val="32"/>
        </w:rPr>
        <w:t>万元</w:t>
      </w:r>
      <w:r>
        <w:rPr>
          <w:rFonts w:hint="eastAsia" w:ascii="Times New Roman" w:hAnsi="Times New Roman" w:eastAsia="仿宋_GB2312" w:cs="Times New Roman"/>
          <w:sz w:val="32"/>
        </w:rPr>
        <w:t>，与上年预算持平。</w:t>
      </w:r>
    </w:p>
    <w:p>
      <w:pPr>
        <w:ind w:firstLine="640" w:firstLineChars="200"/>
        <w:rPr>
          <w:rFonts w:ascii="Times New Roman" w:hAnsi="Times New Roman" w:eastAsia="仿宋_GB2312" w:cs="Times New Roman"/>
          <w:sz w:val="32"/>
        </w:rPr>
      </w:pPr>
      <w:r>
        <w:rPr>
          <w:rFonts w:hint="eastAsia" w:ascii="仿宋_GB2312" w:hAnsi="黑体" w:eastAsia="仿宋_GB2312"/>
          <w:sz w:val="32"/>
          <w:szCs w:val="32"/>
        </w:rPr>
        <w:t>（二）海南省档案局202</w:t>
      </w:r>
      <w:r>
        <w:rPr>
          <w:rFonts w:hint="eastAsia" w:ascii="仿宋_GB2312" w:hAnsi="黑体" w:eastAsia="仿宋_GB2312"/>
          <w:sz w:val="32"/>
          <w:szCs w:val="32"/>
          <w:lang w:val="en-US" w:eastAsia="zh-CN"/>
        </w:rPr>
        <w:t>1</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rPr>
        <w:t>。</w:t>
      </w:r>
    </w:p>
    <w:p>
      <w:pPr>
        <w:ind w:firstLine="640" w:firstLineChars="200"/>
        <w:rPr>
          <w:rFonts w:ascii="黑体" w:hAnsi="黑体" w:eastAsia="黑体" w:cs="Times New Roman"/>
          <w:sz w:val="32"/>
        </w:rPr>
      </w:pPr>
      <w:r>
        <w:rPr>
          <w:rFonts w:hint="eastAsia" w:ascii="黑体" w:hAnsi="黑体" w:eastAsia="黑体" w:cs="Times New Roman"/>
          <w:sz w:val="32"/>
        </w:rPr>
        <w:t>五、关于</w:t>
      </w:r>
      <w:r>
        <w:rPr>
          <w:rFonts w:hint="eastAsia" w:ascii="黑体" w:hAnsi="黑体" w:eastAsia="黑体"/>
          <w:sz w:val="32"/>
          <w:szCs w:val="32"/>
        </w:rPr>
        <w:t>海南省档案局202</w:t>
      </w:r>
      <w:r>
        <w:rPr>
          <w:rFonts w:hint="eastAsia" w:ascii="黑体" w:hAnsi="黑体" w:eastAsia="黑体"/>
          <w:sz w:val="32"/>
          <w:szCs w:val="32"/>
          <w:lang w:val="en-US" w:eastAsia="zh-CN"/>
        </w:rPr>
        <w:t>1</w:t>
      </w:r>
      <w:r>
        <w:rPr>
          <w:rFonts w:ascii="黑体" w:hAnsi="黑体" w:eastAsia="黑体" w:cs="Times New Roman"/>
          <w:sz w:val="32"/>
        </w:rPr>
        <w:t>年</w:t>
      </w:r>
      <w:r>
        <w:rPr>
          <w:rFonts w:hint="eastAsia" w:ascii="黑体" w:hAnsi="黑体" w:eastAsia="黑体" w:cs="Times New Roman"/>
          <w:sz w:val="32"/>
        </w:rPr>
        <w:t>政府性基金预算当年拨款情况说明</w:t>
      </w:r>
    </w:p>
    <w:p>
      <w:pPr>
        <w:ind w:firstLine="640" w:firstLineChars="200"/>
        <w:rPr>
          <w:rFonts w:ascii="仿宋_GB2312" w:hAnsi="黑体" w:eastAsia="仿宋_GB2312" w:cs="Times New Roman"/>
          <w:sz w:val="32"/>
          <w:szCs w:val="32"/>
        </w:rPr>
      </w:pPr>
      <w:r>
        <w:rPr>
          <w:rFonts w:hint="eastAsia" w:ascii="仿宋_GB2312" w:hAnsi="黑体" w:eastAsia="仿宋_GB2312" w:cs="Times New Roman"/>
          <w:sz w:val="32"/>
          <w:szCs w:val="32"/>
        </w:rPr>
        <w:t>本部门无20</w:t>
      </w:r>
      <w:r>
        <w:rPr>
          <w:rFonts w:ascii="仿宋_GB2312" w:hAnsi="黑体" w:eastAsia="仿宋_GB2312" w:cs="Times New Roman"/>
          <w:sz w:val="32"/>
          <w:szCs w:val="32"/>
        </w:rPr>
        <w:t>2</w:t>
      </w:r>
      <w:r>
        <w:rPr>
          <w:rFonts w:hint="eastAsia" w:ascii="仿宋_GB2312" w:hAnsi="黑体" w:eastAsia="仿宋_GB2312" w:cs="Times New Roman"/>
          <w:sz w:val="32"/>
          <w:szCs w:val="32"/>
          <w:lang w:val="en-US" w:eastAsia="zh-CN"/>
        </w:rPr>
        <w:t>1</w:t>
      </w:r>
      <w:r>
        <w:rPr>
          <w:rFonts w:hint="eastAsia" w:ascii="仿宋_GB2312" w:hAnsi="黑体" w:eastAsia="仿宋_GB2312" w:cs="Times New Roman"/>
          <w:sz w:val="32"/>
          <w:szCs w:val="32"/>
        </w:rPr>
        <w:t>年政府性基金预算。</w:t>
      </w:r>
    </w:p>
    <w:p>
      <w:pPr>
        <w:ind w:firstLine="640" w:firstLineChars="200"/>
        <w:rPr>
          <w:rFonts w:ascii="黑体" w:hAnsi="黑体" w:eastAsia="黑体" w:cs="Times New Roman"/>
          <w:sz w:val="32"/>
        </w:rPr>
      </w:pPr>
      <w:r>
        <w:rPr>
          <w:rFonts w:hint="eastAsia" w:ascii="黑体" w:hAnsi="黑体" w:eastAsia="黑体" w:cs="Times New Roman"/>
          <w:sz w:val="32"/>
        </w:rPr>
        <w:t>六、关于</w:t>
      </w:r>
      <w:r>
        <w:rPr>
          <w:rFonts w:hint="eastAsia" w:ascii="黑体" w:hAnsi="黑体" w:eastAsia="黑体"/>
          <w:sz w:val="32"/>
          <w:szCs w:val="32"/>
        </w:rPr>
        <w:t>海南省档案局202</w:t>
      </w:r>
      <w:r>
        <w:rPr>
          <w:rFonts w:hint="eastAsia" w:ascii="黑体" w:hAnsi="黑体" w:eastAsia="黑体"/>
          <w:sz w:val="32"/>
          <w:szCs w:val="32"/>
          <w:lang w:val="en-US" w:eastAsia="zh-CN"/>
        </w:rPr>
        <w:t>1</w:t>
      </w:r>
      <w:r>
        <w:rPr>
          <w:rFonts w:ascii="黑体" w:hAnsi="黑体" w:eastAsia="黑体" w:cs="Times New Roman"/>
          <w:sz w:val="32"/>
        </w:rPr>
        <w:t>年</w:t>
      </w:r>
      <w:r>
        <w:rPr>
          <w:rFonts w:hint="eastAsia" w:ascii="黑体" w:hAnsi="黑体" w:eastAsia="黑体" w:cs="Times New Roman"/>
          <w:sz w:val="32"/>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rPr>
        <w:t>海南省档案局</w:t>
      </w:r>
      <w:r>
        <w:rPr>
          <w:rFonts w:hint="eastAsia" w:ascii="仿宋_GB2312" w:hAnsi="黑体" w:eastAsia="仿宋_GB2312" w:cs="仿宋_GB2312"/>
          <w:sz w:val="32"/>
          <w:szCs w:val="32"/>
        </w:rPr>
        <w:t>所有收入和支出均纳入部门预算管理。收入包括：一般公共预算收入；支出包括：一般公共服务支出、社会保障和就业支出、卫生健康支出、住房保障支出。海南</w:t>
      </w:r>
      <w:r>
        <w:rPr>
          <w:rFonts w:hint="eastAsia" w:ascii="仿宋_GB2312" w:hAnsi="黑体" w:eastAsia="仿宋_GB2312"/>
          <w:sz w:val="32"/>
          <w:szCs w:val="32"/>
        </w:rPr>
        <w:t>省档案局</w:t>
      </w:r>
      <w:r>
        <w:rPr>
          <w:rFonts w:hint="eastAsia" w:ascii="仿宋_GB2312" w:hAnsi="黑体" w:eastAsia="仿宋_GB2312" w:cs="仿宋_GB2312"/>
          <w:sz w:val="32"/>
          <w:szCs w:val="32"/>
        </w:rPr>
        <w:t>20</w:t>
      </w:r>
      <w:r>
        <w:rPr>
          <w:rFonts w:ascii="仿宋_GB2312" w:hAnsi="黑体" w:eastAsia="仿宋_GB2312" w:cs="仿宋_GB2312"/>
          <w:sz w:val="32"/>
          <w:szCs w:val="32"/>
        </w:rPr>
        <w:t>2</w:t>
      </w:r>
      <w:r>
        <w:rPr>
          <w:rFonts w:hint="eastAsia" w:ascii="仿宋_GB2312" w:hAnsi="黑体" w:eastAsia="仿宋_GB2312" w:cs="仿宋_GB2312"/>
          <w:sz w:val="32"/>
          <w:szCs w:val="32"/>
          <w:lang w:val="en-US" w:eastAsia="zh-CN"/>
        </w:rPr>
        <w:t>1</w:t>
      </w:r>
      <w:r>
        <w:rPr>
          <w:rFonts w:hint="eastAsia" w:ascii="仿宋_GB2312" w:hAnsi="黑体" w:eastAsia="仿宋_GB2312"/>
          <w:sz w:val="32"/>
          <w:szCs w:val="32"/>
        </w:rPr>
        <w:t>年收支总预算</w:t>
      </w:r>
      <w:r>
        <w:rPr>
          <w:rFonts w:hint="eastAsia" w:ascii="仿宋_GB2312" w:hAnsi="黑体" w:eastAsia="仿宋_GB2312" w:cs="仿宋_GB2312"/>
          <w:sz w:val="32"/>
          <w:szCs w:val="32"/>
        </w:rPr>
        <w:t>2925.1</w:t>
      </w:r>
      <w:r>
        <w:rPr>
          <w:rFonts w:hint="eastAsia" w:ascii="仿宋_GB2312" w:hAnsi="黑体" w:eastAsia="仿宋_GB2312"/>
          <w:sz w:val="32"/>
          <w:szCs w:val="32"/>
        </w:rPr>
        <w:t>万元。</w:t>
      </w:r>
    </w:p>
    <w:p>
      <w:pPr>
        <w:ind w:firstLine="640" w:firstLineChars="200"/>
        <w:rPr>
          <w:rFonts w:ascii="黑体" w:hAnsi="黑体" w:eastAsia="黑体" w:cs="Times New Roman"/>
          <w:sz w:val="32"/>
        </w:rPr>
      </w:pPr>
      <w:r>
        <w:rPr>
          <w:rFonts w:hint="eastAsia" w:ascii="黑体" w:hAnsi="黑体" w:eastAsia="黑体" w:cs="Times New Roman"/>
          <w:sz w:val="32"/>
        </w:rPr>
        <w:t>七、关于</w:t>
      </w:r>
      <w:r>
        <w:rPr>
          <w:rFonts w:hint="eastAsia" w:ascii="黑体" w:hAnsi="黑体" w:eastAsia="黑体"/>
          <w:sz w:val="32"/>
          <w:szCs w:val="32"/>
        </w:rPr>
        <w:t>海南省档案局202</w:t>
      </w:r>
      <w:r>
        <w:rPr>
          <w:rFonts w:hint="eastAsia" w:ascii="黑体" w:hAnsi="黑体" w:eastAsia="黑体"/>
          <w:sz w:val="32"/>
          <w:szCs w:val="32"/>
          <w:lang w:val="en-US" w:eastAsia="zh-CN"/>
        </w:rPr>
        <w:t>1</w:t>
      </w:r>
      <w:r>
        <w:rPr>
          <w:rFonts w:ascii="黑体" w:hAnsi="黑体" w:eastAsia="黑体" w:cs="Times New Roman"/>
          <w:sz w:val="32"/>
        </w:rPr>
        <w:t>年</w:t>
      </w:r>
      <w:r>
        <w:rPr>
          <w:rFonts w:hint="eastAsia" w:ascii="黑体" w:hAnsi="黑体" w:eastAsia="黑体" w:cs="Times New Roman"/>
          <w:sz w:val="32"/>
        </w:rPr>
        <w:t>收入预算情况说明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海南省档案局202</w:t>
      </w:r>
      <w:r>
        <w:rPr>
          <w:rFonts w:hint="eastAsia" w:ascii="仿宋_GB2312" w:hAnsi="黑体" w:eastAsia="仿宋_GB2312"/>
          <w:sz w:val="32"/>
          <w:szCs w:val="32"/>
          <w:lang w:val="en-US" w:eastAsia="zh-CN"/>
        </w:rPr>
        <w:t>1</w:t>
      </w:r>
      <w:r>
        <w:rPr>
          <w:rFonts w:hint="eastAsia" w:ascii="仿宋_GB2312" w:hAnsi="黑体" w:eastAsia="仿宋_GB2312"/>
          <w:sz w:val="32"/>
          <w:szCs w:val="32"/>
        </w:rPr>
        <w:t>年收入预算</w:t>
      </w:r>
      <w:r>
        <w:rPr>
          <w:rFonts w:hint="eastAsia" w:ascii="仿宋_GB2312" w:hAnsi="黑体" w:eastAsia="仿宋_GB2312" w:cs="仿宋_GB2312"/>
          <w:sz w:val="32"/>
          <w:szCs w:val="32"/>
        </w:rPr>
        <w:t>2925.1</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%；经费拨款收入</w:t>
      </w:r>
      <w:r>
        <w:rPr>
          <w:rFonts w:hint="eastAsia" w:ascii="仿宋_GB2312" w:hAnsi="黑体" w:eastAsia="仿宋_GB2312" w:cs="仿宋_GB2312"/>
          <w:sz w:val="32"/>
          <w:szCs w:val="32"/>
        </w:rPr>
        <w:t>2925.1</w:t>
      </w:r>
      <w:r>
        <w:rPr>
          <w:rFonts w:hint="eastAsia" w:ascii="仿宋_GB2312" w:hAnsi="黑体" w:eastAsia="仿宋_GB2312"/>
          <w:sz w:val="32"/>
          <w:szCs w:val="32"/>
        </w:rPr>
        <w:t>万元，占</w:t>
      </w:r>
      <w:r>
        <w:rPr>
          <w:rFonts w:hint="eastAsia" w:ascii="仿宋_GB2312" w:hAnsi="黑体" w:eastAsia="仿宋_GB2312" w:cs="仿宋_GB2312"/>
          <w:sz w:val="32"/>
          <w:szCs w:val="32"/>
        </w:rPr>
        <w:t>1</w:t>
      </w:r>
      <w:r>
        <w:rPr>
          <w:rFonts w:ascii="仿宋_GB2312" w:hAnsi="黑体" w:eastAsia="仿宋_GB2312" w:cs="仿宋_GB2312"/>
          <w:sz w:val="32"/>
          <w:szCs w:val="32"/>
        </w:rPr>
        <w:t>00</w:t>
      </w:r>
      <w:r>
        <w:rPr>
          <w:rFonts w:hint="eastAsia" w:ascii="仿宋_GB2312" w:hAnsi="黑体" w:eastAsia="仿宋_GB2312"/>
          <w:sz w:val="32"/>
          <w:szCs w:val="32"/>
        </w:rPr>
        <w:t>%。</w:t>
      </w:r>
    </w:p>
    <w:p>
      <w:pPr>
        <w:ind w:firstLine="640" w:firstLineChars="200"/>
        <w:rPr>
          <w:rFonts w:ascii="黑体" w:hAnsi="黑体" w:eastAsia="黑体" w:cs="Times New Roman"/>
          <w:sz w:val="32"/>
        </w:rPr>
      </w:pPr>
      <w:r>
        <w:rPr>
          <w:rFonts w:hint="eastAsia" w:ascii="黑体" w:hAnsi="黑体" w:eastAsia="黑体" w:cs="Times New Roman"/>
          <w:sz w:val="32"/>
        </w:rPr>
        <w:t>八、关于</w:t>
      </w:r>
      <w:r>
        <w:rPr>
          <w:rFonts w:hint="eastAsia" w:ascii="黑体" w:hAnsi="黑体" w:eastAsia="黑体"/>
          <w:sz w:val="32"/>
          <w:szCs w:val="32"/>
        </w:rPr>
        <w:t>海南省档案局202</w:t>
      </w:r>
      <w:r>
        <w:rPr>
          <w:rFonts w:hint="eastAsia" w:ascii="黑体" w:hAnsi="黑体" w:eastAsia="黑体"/>
          <w:sz w:val="32"/>
          <w:szCs w:val="32"/>
          <w:lang w:val="en-US" w:eastAsia="zh-CN"/>
        </w:rPr>
        <w:t>1</w:t>
      </w:r>
      <w:r>
        <w:rPr>
          <w:rFonts w:ascii="黑体" w:hAnsi="黑体" w:eastAsia="黑体" w:cs="Times New Roman"/>
          <w:sz w:val="32"/>
        </w:rPr>
        <w:t>年</w:t>
      </w:r>
      <w:r>
        <w:rPr>
          <w:rFonts w:hint="eastAsia" w:ascii="黑体" w:hAnsi="黑体" w:eastAsia="黑体" w:cs="Times New Roman"/>
          <w:sz w:val="32"/>
        </w:rPr>
        <w:t>支出预算情况说明</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海南省档案局202</w:t>
      </w:r>
      <w:r>
        <w:rPr>
          <w:rFonts w:hint="eastAsia" w:ascii="仿宋_GB2312" w:hAnsi="黑体" w:eastAsia="仿宋_GB2312"/>
          <w:sz w:val="32"/>
          <w:szCs w:val="32"/>
          <w:lang w:val="en-US" w:eastAsia="zh-CN"/>
        </w:rPr>
        <w:t>1</w:t>
      </w:r>
      <w:r>
        <w:rPr>
          <w:rFonts w:hint="eastAsia" w:ascii="仿宋_GB2312" w:hAnsi="黑体" w:eastAsia="仿宋_GB2312"/>
          <w:sz w:val="32"/>
          <w:szCs w:val="32"/>
        </w:rPr>
        <w:t>年支出预算</w:t>
      </w:r>
      <w:r>
        <w:rPr>
          <w:rFonts w:hint="eastAsia" w:ascii="仿宋_GB2312" w:hAnsi="黑体" w:eastAsia="仿宋_GB2312" w:cs="仿宋_GB2312"/>
          <w:sz w:val="32"/>
          <w:szCs w:val="32"/>
        </w:rPr>
        <w:t>2925.1</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1515.1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51.80</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583</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19.93</w:t>
      </w:r>
      <w:r>
        <w:rPr>
          <w:rFonts w:hint="eastAsia" w:ascii="仿宋_GB2312" w:hAnsi="黑体" w:eastAsia="仿宋_GB2312"/>
          <w:sz w:val="32"/>
          <w:szCs w:val="32"/>
        </w:rPr>
        <w:t>%。</w:t>
      </w:r>
      <w:r>
        <w:rPr>
          <w:rFonts w:hint="eastAsia" w:ascii="仿宋_GB2312" w:hAnsi="黑体" w:eastAsia="仿宋_GB2312"/>
          <w:kern w:val="0"/>
          <w:sz w:val="32"/>
          <w:szCs w:val="32"/>
        </w:rPr>
        <w:t>比上年预算数</w:t>
      </w:r>
      <w:r>
        <w:rPr>
          <w:rFonts w:hint="eastAsia" w:ascii="仿宋_GB2312" w:hAnsi="黑体" w:eastAsia="仿宋_GB2312" w:cs="仿宋_GB2312"/>
          <w:kern w:val="0"/>
          <w:sz w:val="32"/>
          <w:szCs w:val="32"/>
          <w:lang w:eastAsia="zh-CN"/>
        </w:rPr>
        <w:t>减少了</w:t>
      </w:r>
      <w:r>
        <w:rPr>
          <w:rFonts w:hint="eastAsia" w:ascii="仿宋_GB2312" w:hAnsi="黑体" w:eastAsia="仿宋_GB2312" w:cs="仿宋_GB2312"/>
          <w:sz w:val="32"/>
          <w:szCs w:val="32"/>
          <w:lang w:val="en-US" w:eastAsia="zh-CN"/>
        </w:rPr>
        <w:t>74</w:t>
      </w:r>
      <w:r>
        <w:rPr>
          <w:rFonts w:hint="eastAsia" w:ascii="仿宋_GB2312" w:hAnsi="黑体" w:eastAsia="仿宋_GB2312"/>
          <w:sz w:val="32"/>
          <w:szCs w:val="32"/>
        </w:rPr>
        <w:t>万元</w:t>
      </w:r>
      <w:r>
        <w:rPr>
          <w:rFonts w:ascii="仿宋_GB2312" w:hAnsi="黑体" w:eastAsia="仿宋_GB2312"/>
          <w:sz w:val="32"/>
          <w:szCs w:val="32"/>
        </w:rPr>
        <w:t>。</w:t>
      </w:r>
      <w:r>
        <w:rPr>
          <w:rFonts w:hint="eastAsia" w:ascii="仿宋_GB2312" w:hAnsi="黑体" w:eastAsia="仿宋_GB2312"/>
          <w:sz w:val="32"/>
          <w:szCs w:val="32"/>
          <w:lang w:eastAsia="zh-CN"/>
        </w:rPr>
        <w:t>主要项目科目支出调整。</w:t>
      </w:r>
    </w:p>
    <w:p>
      <w:pPr>
        <w:ind w:firstLine="640" w:firstLineChars="200"/>
        <w:rPr>
          <w:rFonts w:ascii="黑体" w:hAnsi="黑体" w:eastAsia="黑体" w:cs="Times New Roman"/>
          <w:sz w:val="32"/>
        </w:rPr>
      </w:pPr>
      <w:r>
        <w:rPr>
          <w:rFonts w:hint="eastAsia" w:ascii="黑体" w:hAnsi="黑体" w:eastAsia="黑体" w:cs="Times New Roman"/>
          <w:sz w:val="32"/>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ascii="仿宋_GB2312" w:hAnsi="黑体" w:eastAsia="仿宋_GB2312"/>
          <w:sz w:val="32"/>
          <w:szCs w:val="32"/>
        </w:rPr>
        <w:t>02</w:t>
      </w:r>
      <w:r>
        <w:rPr>
          <w:rFonts w:hint="eastAsia" w:ascii="仿宋_GB2312" w:hAnsi="黑体" w:eastAsia="仿宋_GB2312"/>
          <w:sz w:val="32"/>
          <w:szCs w:val="32"/>
          <w:lang w:val="en-US" w:eastAsia="zh-CN"/>
        </w:rPr>
        <w:t>1</w:t>
      </w:r>
      <w:r>
        <w:rPr>
          <w:rFonts w:hint="eastAsia" w:ascii="仿宋_GB2312" w:hAnsi="黑体" w:eastAsia="仿宋_GB2312"/>
          <w:sz w:val="32"/>
          <w:szCs w:val="32"/>
        </w:rPr>
        <w:t>年</w:t>
      </w:r>
      <w:r>
        <w:rPr>
          <w:rFonts w:hint="eastAsia" w:ascii="仿宋_GB2312" w:hAnsi="黑体" w:eastAsia="仿宋_GB2312" w:cs="仿宋_GB2312"/>
          <w:sz w:val="32"/>
          <w:szCs w:val="32"/>
        </w:rPr>
        <w:t>海南省档案局本级的机关运行经费预算</w:t>
      </w:r>
      <w:r>
        <w:rPr>
          <w:rFonts w:hint="eastAsia" w:ascii="仿宋_GB2312" w:hAnsi="黑体" w:eastAsia="仿宋_GB2312"/>
          <w:color w:val="000000"/>
          <w:sz w:val="32"/>
          <w:szCs w:val="32"/>
        </w:rPr>
        <w:t>443.07</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color w:val="auto"/>
          <w:sz w:val="32"/>
          <w:szCs w:val="32"/>
        </w:rPr>
      </w:pPr>
      <w:r>
        <w:rPr>
          <w:rFonts w:hint="eastAsia" w:ascii="仿宋_GB2312" w:hAnsi="黑体" w:eastAsia="仿宋_GB2312"/>
          <w:sz w:val="32"/>
          <w:szCs w:val="32"/>
        </w:rPr>
        <w:t>2</w:t>
      </w:r>
      <w:r>
        <w:rPr>
          <w:rFonts w:ascii="仿宋_GB2312" w:hAnsi="黑体" w:eastAsia="仿宋_GB2312"/>
          <w:sz w:val="32"/>
          <w:szCs w:val="32"/>
        </w:rPr>
        <w:t>02</w:t>
      </w:r>
      <w:r>
        <w:rPr>
          <w:rFonts w:hint="eastAsia" w:ascii="仿宋_GB2312" w:hAnsi="黑体" w:eastAsia="仿宋_GB2312"/>
          <w:sz w:val="32"/>
          <w:szCs w:val="32"/>
          <w:lang w:val="en-US" w:eastAsia="zh-CN"/>
        </w:rPr>
        <w:t>1</w:t>
      </w:r>
      <w:r>
        <w:rPr>
          <w:rFonts w:hint="eastAsia" w:ascii="仿宋_GB2312" w:hAnsi="黑体" w:eastAsia="仿宋_GB2312"/>
          <w:sz w:val="32"/>
          <w:szCs w:val="32"/>
        </w:rPr>
        <w:t>年</w:t>
      </w:r>
      <w:r>
        <w:rPr>
          <w:rFonts w:hint="eastAsia" w:ascii="仿宋_GB2312" w:hAnsi="黑体" w:eastAsia="仿宋_GB2312" w:cs="仿宋_GB2312"/>
          <w:sz w:val="32"/>
          <w:szCs w:val="32"/>
        </w:rPr>
        <w:t>海南省档案局本级政府采购预算总额</w:t>
      </w:r>
      <w:r>
        <w:rPr>
          <w:rFonts w:hint="eastAsia" w:ascii="仿宋_GB2312" w:hAnsi="黑体" w:eastAsia="仿宋_GB2312" w:cs="仿宋_GB2312"/>
          <w:color w:val="auto"/>
          <w:sz w:val="32"/>
          <w:szCs w:val="32"/>
          <w:lang w:val="en-US" w:eastAsia="zh-CN"/>
        </w:rPr>
        <w:t>205.93</w:t>
      </w:r>
      <w:r>
        <w:rPr>
          <w:rFonts w:hint="eastAsia" w:ascii="仿宋_GB2312" w:hAnsi="黑体" w:eastAsia="仿宋_GB2312"/>
          <w:color w:val="auto"/>
          <w:sz w:val="32"/>
          <w:szCs w:val="32"/>
        </w:rPr>
        <w:t>万元，其中：政府采购货物预算</w:t>
      </w:r>
      <w:r>
        <w:rPr>
          <w:rFonts w:hint="eastAsia" w:ascii="仿宋_GB2312" w:hAnsi="黑体" w:eastAsia="仿宋_GB2312" w:cs="仿宋_GB2312"/>
          <w:color w:val="auto"/>
          <w:sz w:val="32"/>
          <w:szCs w:val="32"/>
          <w:lang w:val="en-US" w:eastAsia="zh-CN"/>
        </w:rPr>
        <w:t>105.93</w:t>
      </w:r>
      <w:r>
        <w:rPr>
          <w:rFonts w:hint="eastAsia" w:ascii="仿宋_GB2312" w:hAnsi="黑体" w:eastAsia="仿宋_GB2312"/>
          <w:color w:val="auto"/>
          <w:sz w:val="32"/>
          <w:szCs w:val="32"/>
        </w:rPr>
        <w:t>万元，政府采购工程预算</w:t>
      </w:r>
      <w:r>
        <w:rPr>
          <w:rFonts w:hint="eastAsia" w:ascii="仿宋_GB2312" w:hAnsi="黑体" w:eastAsia="仿宋_GB2312" w:cs="仿宋_GB2312"/>
          <w:color w:val="auto"/>
          <w:sz w:val="32"/>
          <w:szCs w:val="32"/>
        </w:rPr>
        <w:t>0</w:t>
      </w:r>
      <w:r>
        <w:rPr>
          <w:rFonts w:hint="eastAsia" w:ascii="仿宋_GB2312" w:hAnsi="黑体" w:eastAsia="仿宋_GB2312"/>
          <w:color w:val="auto"/>
          <w:sz w:val="32"/>
          <w:szCs w:val="32"/>
        </w:rPr>
        <w:t>万元，政府采购服务预算</w:t>
      </w:r>
      <w:r>
        <w:rPr>
          <w:rFonts w:hint="eastAsia" w:ascii="仿宋_GB2312" w:hAnsi="黑体" w:eastAsia="仿宋_GB2312" w:cs="仿宋_GB2312"/>
          <w:color w:val="auto"/>
          <w:sz w:val="32"/>
          <w:szCs w:val="32"/>
          <w:lang w:val="en-US" w:eastAsia="zh-CN"/>
        </w:rPr>
        <w:t>100</w:t>
      </w:r>
      <w:r>
        <w:rPr>
          <w:rFonts w:hint="eastAsia" w:ascii="仿宋_GB2312" w:hAnsi="黑体" w:eastAsia="仿宋_GB2312"/>
          <w:color w:val="auto"/>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2020</w:t>
      </w:r>
      <w:r>
        <w:rPr>
          <w:rFonts w:hint="eastAsia" w:ascii="仿宋_GB2312" w:hAnsi="黑体" w:eastAsia="仿宋_GB2312"/>
          <w:sz w:val="32"/>
          <w:szCs w:val="32"/>
        </w:rPr>
        <w:t>年12月31日，海南省档案局</w:t>
      </w:r>
      <w:r>
        <w:rPr>
          <w:rFonts w:hint="eastAsia" w:ascii="仿宋_GB2312" w:hAnsi="黑体" w:eastAsia="仿宋_GB2312" w:cs="仿宋_GB2312"/>
          <w:sz w:val="32"/>
          <w:szCs w:val="32"/>
        </w:rPr>
        <w:t>本级共有车辆2辆，其中，领导干部用车0辆，机要通信应急用车2辆、一般执法执勤用车0辆、特种专业技术用车0辆、其他用车0辆。单位价值100万元以上设备0台（套）。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ascii="仿宋_GB2312" w:hAnsi="黑体" w:eastAsia="仿宋_GB2312"/>
          <w:sz w:val="32"/>
          <w:szCs w:val="32"/>
        </w:rPr>
        <w:t>02</w:t>
      </w:r>
      <w:r>
        <w:rPr>
          <w:rFonts w:hint="eastAsia" w:ascii="仿宋_GB2312" w:hAnsi="黑体" w:eastAsia="仿宋_GB2312"/>
          <w:sz w:val="32"/>
          <w:szCs w:val="32"/>
          <w:lang w:val="en-US" w:eastAsia="zh-CN"/>
        </w:rPr>
        <w:t>1</w:t>
      </w:r>
      <w:r>
        <w:rPr>
          <w:rFonts w:hint="eastAsia" w:ascii="仿宋_GB2312" w:hAnsi="黑体" w:eastAsia="仿宋_GB2312"/>
          <w:sz w:val="32"/>
          <w:szCs w:val="32"/>
        </w:rPr>
        <w:t>年</w:t>
      </w:r>
      <w:r>
        <w:rPr>
          <w:rFonts w:hint="eastAsia" w:ascii="仿宋_GB2312" w:hAnsi="黑体" w:eastAsia="仿宋_GB2312" w:cs="仿宋_GB2312"/>
          <w:sz w:val="32"/>
          <w:szCs w:val="32"/>
        </w:rPr>
        <w:t>海南省</w:t>
      </w:r>
      <w:r>
        <w:rPr>
          <w:rFonts w:hint="eastAsia" w:ascii="仿宋_GB2312" w:hAnsi="黑体" w:eastAsia="仿宋_GB2312"/>
          <w:sz w:val="32"/>
          <w:szCs w:val="32"/>
        </w:rPr>
        <w:t>档案局5个项目实行绩效目标管理，涉及一般公共预算</w:t>
      </w:r>
      <w:r>
        <w:rPr>
          <w:rFonts w:hint="eastAsia" w:ascii="仿宋_GB2312" w:hAnsi="黑体" w:eastAsia="仿宋_GB2312"/>
          <w:sz w:val="32"/>
          <w:szCs w:val="32"/>
          <w:lang w:val="en-US" w:eastAsia="zh-CN"/>
        </w:rPr>
        <w:t>583</w:t>
      </w:r>
      <w:r>
        <w:rPr>
          <w:rFonts w:hint="eastAsia" w:ascii="仿宋_GB2312" w:hAnsi="黑体" w:eastAsia="仿宋_GB2312"/>
          <w:sz w:val="32"/>
          <w:szCs w:val="32"/>
        </w:rPr>
        <w:t>万元、政府性基金</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jc w:val="center"/>
        <w:rPr>
          <w:rFonts w:ascii="黑体" w:hAnsi="黑体" w:eastAsia="黑体"/>
          <w:sz w:val="32"/>
          <w:szCs w:val="32"/>
        </w:rPr>
      </w:pPr>
    </w:p>
    <w:p>
      <w:pPr>
        <w:jc w:val="center"/>
        <w:rPr>
          <w:rFonts w:ascii="黑体" w:hAnsi="黑体" w:eastAsia="黑体"/>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ascii="黑体" w:hAnsi="黑体" w:eastAsia="黑体"/>
          <w:b/>
          <w:sz w:val="32"/>
          <w:szCs w:val="32"/>
        </w:rPr>
      </w:pPr>
      <w:bookmarkStart w:id="0" w:name="_GoBack"/>
      <w:bookmarkEnd w:id="0"/>
      <w:r>
        <w:rPr>
          <w:rFonts w:hint="eastAsia" w:ascii="黑体" w:hAnsi="黑体" w:eastAsia="黑体"/>
          <w:b/>
          <w:sz w:val="32"/>
          <w:szCs w:val="32"/>
        </w:rPr>
        <w:t>第四部分  名词解释</w:t>
      </w:r>
    </w:p>
    <w:p>
      <w:pPr>
        <w:ind w:firstLine="640" w:firstLineChars="200"/>
        <w:jc w:val="left"/>
        <w:rPr>
          <w:rFonts w:ascii="仿宋_GB2312" w:hAnsi="宋体" w:eastAsia="仿宋_GB2312" w:cs="宋体"/>
          <w:color w:val="000000"/>
          <w:kern w:val="0"/>
          <w:sz w:val="32"/>
          <w:szCs w:val="32"/>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华文彩云">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超粗黑_GBK">
    <w:panose1 w:val="03000509000000000000"/>
    <w:charset w:val="86"/>
    <w:family w:val="auto"/>
    <w:pitch w:val="default"/>
    <w:sig w:usb0="00000001" w:usb1="080E0000" w:usb2="00000000" w:usb3="00000000" w:csb0="00040000" w:csb1="00000000"/>
  </w:font>
  <w:font w:name="方正隶书_GBK">
    <w:panose1 w:val="03000509000000000000"/>
    <w:charset w:val="86"/>
    <w:family w:val="auto"/>
    <w:pitch w:val="default"/>
    <w:sig w:usb0="00000001" w:usb1="080E0000" w:usb2="00000000" w:usb3="00000000" w:csb0="00040000" w:csb1="00000000"/>
  </w:font>
  <w:font w:name="方正魏碑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theme="minorBidi"/>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theme="minorBidi"/>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A48706C"/>
    <w:multiLevelType w:val="multilevel"/>
    <w:tmpl w:val="7A48706C"/>
    <w:lvl w:ilvl="0" w:tentative="0">
      <w:start w:val="2"/>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C92"/>
    <w:rsid w:val="000569CD"/>
    <w:rsid w:val="00081B0E"/>
    <w:rsid w:val="000910C3"/>
    <w:rsid w:val="000D356B"/>
    <w:rsid w:val="000D4A7F"/>
    <w:rsid w:val="00104741"/>
    <w:rsid w:val="00110E2E"/>
    <w:rsid w:val="00203A9D"/>
    <w:rsid w:val="002208E9"/>
    <w:rsid w:val="00280795"/>
    <w:rsid w:val="002A57DF"/>
    <w:rsid w:val="002B1AD3"/>
    <w:rsid w:val="002C587F"/>
    <w:rsid w:val="002C6D28"/>
    <w:rsid w:val="002F6A8C"/>
    <w:rsid w:val="00352192"/>
    <w:rsid w:val="0036189D"/>
    <w:rsid w:val="0039465D"/>
    <w:rsid w:val="003A0108"/>
    <w:rsid w:val="00442BA7"/>
    <w:rsid w:val="00484906"/>
    <w:rsid w:val="004A48CB"/>
    <w:rsid w:val="004A65B8"/>
    <w:rsid w:val="004B7754"/>
    <w:rsid w:val="0053683E"/>
    <w:rsid w:val="0055169D"/>
    <w:rsid w:val="00634669"/>
    <w:rsid w:val="0067078F"/>
    <w:rsid w:val="006D211F"/>
    <w:rsid w:val="007450BE"/>
    <w:rsid w:val="00750139"/>
    <w:rsid w:val="00780DF6"/>
    <w:rsid w:val="007B6237"/>
    <w:rsid w:val="00833B96"/>
    <w:rsid w:val="00871D9A"/>
    <w:rsid w:val="009035BB"/>
    <w:rsid w:val="009222A2"/>
    <w:rsid w:val="0093466E"/>
    <w:rsid w:val="00961FA5"/>
    <w:rsid w:val="00973FFD"/>
    <w:rsid w:val="009764FA"/>
    <w:rsid w:val="009B2D3E"/>
    <w:rsid w:val="009B3F91"/>
    <w:rsid w:val="00A647B1"/>
    <w:rsid w:val="00A95CAF"/>
    <w:rsid w:val="00B05F6F"/>
    <w:rsid w:val="00BA561E"/>
    <w:rsid w:val="00BA7C15"/>
    <w:rsid w:val="00C04751"/>
    <w:rsid w:val="00C64608"/>
    <w:rsid w:val="00CA4794"/>
    <w:rsid w:val="00CB5B15"/>
    <w:rsid w:val="00D34F76"/>
    <w:rsid w:val="00D4137B"/>
    <w:rsid w:val="00DD0B40"/>
    <w:rsid w:val="00E3191E"/>
    <w:rsid w:val="00E86C92"/>
    <w:rsid w:val="00F806E5"/>
    <w:rsid w:val="00F902FA"/>
    <w:rsid w:val="00FA0078"/>
    <w:rsid w:val="00FB76C4"/>
    <w:rsid w:val="00FD1A90"/>
    <w:rsid w:val="00FF5522"/>
    <w:rsid w:val="022D1113"/>
    <w:rsid w:val="023D7060"/>
    <w:rsid w:val="050B6EB4"/>
    <w:rsid w:val="0ED61E96"/>
    <w:rsid w:val="10D42F9D"/>
    <w:rsid w:val="11EF6549"/>
    <w:rsid w:val="165518F4"/>
    <w:rsid w:val="17A20A58"/>
    <w:rsid w:val="17F72CF0"/>
    <w:rsid w:val="1F6A4663"/>
    <w:rsid w:val="20BE726A"/>
    <w:rsid w:val="21AF04DD"/>
    <w:rsid w:val="276F09EE"/>
    <w:rsid w:val="27B530FF"/>
    <w:rsid w:val="280C7484"/>
    <w:rsid w:val="2F396E0D"/>
    <w:rsid w:val="361058D9"/>
    <w:rsid w:val="38263A67"/>
    <w:rsid w:val="4A130D7F"/>
    <w:rsid w:val="4BF94ABF"/>
    <w:rsid w:val="4CA309BC"/>
    <w:rsid w:val="4E8A2AE0"/>
    <w:rsid w:val="53F61FF2"/>
    <w:rsid w:val="55395DC1"/>
    <w:rsid w:val="5A1225B4"/>
    <w:rsid w:val="5CFF33D7"/>
    <w:rsid w:val="5DB71553"/>
    <w:rsid w:val="65A216CD"/>
    <w:rsid w:val="676A187F"/>
    <w:rsid w:val="68A87BEE"/>
    <w:rsid w:val="70205258"/>
    <w:rsid w:val="71B0569F"/>
    <w:rsid w:val="745E5FE0"/>
    <w:rsid w:val="7605606C"/>
    <w:rsid w:val="7ECC0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0"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annotation text"/>
    <w:basedOn w:val="1"/>
    <w:link w:val="8"/>
    <w:unhideWhenUsed/>
    <w:uiPriority w:val="0"/>
    <w:pPr>
      <w:jc w:val="left"/>
    </w:pPr>
    <w:rPr>
      <w:rFonts w:ascii="Calibri" w:hAnsi="Calibri" w:eastAsia="宋体" w:cs="黑体"/>
    </w:rPr>
  </w:style>
  <w:style w:type="paragraph" w:styleId="3">
    <w:name w:val="Balloon Text"/>
    <w:basedOn w:val="1"/>
    <w:link w:val="9"/>
    <w:unhideWhenUsed/>
    <w:qFormat/>
    <w:uiPriority w:val="99"/>
    <w:rPr>
      <w:sz w:val="18"/>
      <w:szCs w:val="18"/>
    </w:rPr>
  </w:style>
  <w:style w:type="character" w:styleId="5">
    <w:name w:val="annotation reference"/>
    <w:basedOn w:val="4"/>
    <w:unhideWhenUsed/>
    <w:uiPriority w:val="99"/>
    <w:rPr>
      <w:sz w:val="21"/>
      <w:szCs w:val="21"/>
    </w:rPr>
  </w:style>
  <w:style w:type="paragraph" w:customStyle="1" w:styleId="7">
    <w:name w:val="List Paragraph"/>
    <w:basedOn w:val="1"/>
    <w:qFormat/>
    <w:uiPriority w:val="34"/>
    <w:pPr>
      <w:ind w:firstLine="420" w:firstLineChars="200"/>
    </w:pPr>
  </w:style>
  <w:style w:type="character" w:customStyle="1" w:styleId="8">
    <w:name w:val="批注文字 Char"/>
    <w:basedOn w:val="4"/>
    <w:link w:val="2"/>
    <w:semiHidden/>
    <w:uiPriority w:val="0"/>
    <w:rPr>
      <w:rFonts w:ascii="Calibri" w:hAnsi="Calibri" w:eastAsia="宋体" w:cs="黑体"/>
    </w:rPr>
  </w:style>
  <w:style w:type="character" w:customStyle="1" w:styleId="9">
    <w:name w:val="批注框文本 Char"/>
    <w:basedOn w:val="4"/>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630</Words>
  <Characters>3596</Characters>
  <Lines>29</Lines>
  <Paragraphs>8</Paragraphs>
  <ScaleCrop>false</ScaleCrop>
  <LinksUpToDate>false</LinksUpToDate>
  <CharactersWithSpaces>4218</CharactersWithSpaces>
  <Application>WPS Office_10.8.0.6108_F1E327BC-269C-435d-A152-05C5408002CA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2020-02-10T01:58:00Z</dcterms:created>
  <dc:creator>未定义</dc:creator>
  <cp:lastModifiedBy>zhoujf</cp:lastModifiedBy>
  <dcterms:modified xsi:type="dcterms:W3CDTF">2021-02-10T02:46:47Z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2052-10.8.0.6108</vt:lpwstr>
  </property>
</Properties>
</file>