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Theme="minorEastAsia" w:hAnsiTheme="minorEastAsia" w:eastAsiaTheme="minorEastAsia" w:cstheme="minorEastAsia"/>
          <w:kern w:val="2"/>
          <w:sz w:val="44"/>
          <w:szCs w:val="44"/>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Theme="minorEastAsia" w:hAnsiTheme="minorEastAsia" w:eastAsiaTheme="minorEastAsia" w:cstheme="minorEastAsia"/>
          <w:kern w:val="2"/>
          <w:sz w:val="44"/>
          <w:szCs w:val="44"/>
          <w:lang w:val="en-US" w:eastAsia="zh-CN" w:bidi="ar-SA"/>
        </w:rPr>
      </w:pPr>
    </w:p>
    <w:p>
      <w:pPr>
        <w:pStyle w:val="6"/>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bookmarkStart w:id="0" w:name="_GoBack"/>
      <w:r>
        <w:rPr>
          <w:rFonts w:hint="eastAsia" w:asciiTheme="minorEastAsia" w:hAnsiTheme="minorEastAsia" w:eastAsiaTheme="minorEastAsia" w:cstheme="minorEastAsia"/>
          <w:kern w:val="2"/>
          <w:sz w:val="44"/>
          <w:szCs w:val="44"/>
          <w:lang w:val="en-US" w:eastAsia="zh-CN" w:bidi="ar-SA"/>
        </w:rPr>
        <w:t>海南省人民政府关于由海南省公安厅森林公安局及其直属分局行使海南热带雨林国家公园区域内林业行政处罚权的决定</w:t>
      </w:r>
    </w:p>
    <w:bookmarkEnd w:id="0"/>
    <w:p>
      <w:pPr>
        <w:pStyle w:val="6"/>
        <w:keepNext w:val="0"/>
        <w:keepLines w:val="0"/>
        <w:widowControl/>
        <w:suppressLineNumbers w:val="0"/>
        <w:spacing w:before="0" w:beforeAutospacing="0" w:after="210" w:afterAutospacing="0" w:line="450" w:lineRule="atLeast"/>
        <w:ind w:left="0" w:firstLine="420"/>
        <w:jc w:val="both"/>
        <w:rPr>
          <w:rFonts w:hint="default" w:ascii="楷体_GB2312" w:hAnsi="楷体_GB2312" w:eastAsia="楷体_GB2312" w:cs="楷体_GB2312"/>
          <w:color w:val="333333"/>
          <w:kern w:val="2"/>
          <w:sz w:val="32"/>
          <w:szCs w:val="32"/>
          <w:shd w:val="clear" w:color="auto" w:fill="FFFFFF"/>
          <w:lang w:val="en-US" w:eastAsia="zh-CN" w:bidi="ar-SA"/>
        </w:rPr>
      </w:pPr>
      <w:r>
        <w:rPr>
          <w:rFonts w:hint="eastAsia" w:ascii="楷体_GB2312" w:hAnsi="楷体_GB2312" w:eastAsia="楷体_GB2312" w:cs="楷体_GB2312"/>
          <w:color w:val="333333"/>
          <w:kern w:val="2"/>
          <w:sz w:val="32"/>
          <w:szCs w:val="32"/>
          <w:shd w:val="clear" w:color="auto" w:fill="FFFFFF"/>
          <w:lang w:val="en-US" w:eastAsia="zh-CN" w:bidi="ar-SA"/>
        </w:rPr>
        <w:t>(2021年10月25日七届海南省人民政府第87次常务会议审议通过 2021年11月25日海南省人民政府令第302号公布)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黑体" w:cs="仿宋_GB2312"/>
          <w:color w:val="333333"/>
          <w:kern w:val="2"/>
          <w:sz w:val="32"/>
          <w:szCs w:val="32"/>
          <w:shd w:val="clear" w:color="auto" w:fill="FFFFFF"/>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根据《中华人民共和国行政处罚法》第十八条第二款“国务院或者省、自治区、直辖市人民政府可以决定一个行政机关行使有关行政机关的行政处罚权”的规定，以及《中共海南省委办公厅海南省人民政府办公厅印发&lt;关于深化综合行政执法体制改革的实施意见&gt;的通知》(琼办发〔2019〕83号)有关要求，海南省人民政府决定，由海南省公安厅森林公安局及其直属分局以本单位的名义行使海南热带雨林国家公园区域内涉及42项林业行政处罚事项的林业行政处罚权(目录附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海南省林业局应当加强业务指导，共同做好涉林行政案件查处工作。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本决定自公布之日起施行。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附件：</w:t>
      </w:r>
      <w:r>
        <w:rPr>
          <w:rFonts w:hint="eastAsia" w:ascii="仿宋_GB2312" w:hAnsi="仿宋_GB2312" w:eastAsia="仿宋_GB2312" w:cs="仿宋_GB2312"/>
          <w:color w:val="333333"/>
          <w:kern w:val="2"/>
          <w:sz w:val="32"/>
          <w:szCs w:val="32"/>
          <w:shd w:val="clear" w:color="auto" w:fill="FFFFFF"/>
          <w:lang w:val="en-US" w:eastAsia="zh-CN" w:bidi="ar-SA"/>
        </w:rPr>
        <w:t>海南热带雨林国家公园区域内42项林业行政处罚事项目录</w:t>
      </w:r>
    </w:p>
    <w:tbl>
      <w:tblPr>
        <w:tblW w:w="93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430"/>
        <w:gridCol w:w="1980"/>
        <w:gridCol w:w="2895"/>
        <w:gridCol w:w="2130"/>
        <w:gridCol w:w="1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4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19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事项名称</w:t>
            </w:r>
          </w:p>
        </w:tc>
        <w:tc>
          <w:tcPr>
            <w:tcW w:w="28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实施依据</w:t>
            </w:r>
          </w:p>
        </w:tc>
        <w:tc>
          <w:tcPr>
            <w:tcW w:w="40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实施主体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4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iCs w:val="0"/>
                <w:color w:val="000000"/>
                <w:sz w:val="22"/>
                <w:szCs w:val="22"/>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2"/>
                <w:szCs w:val="22"/>
                <w:u w:val="none"/>
              </w:rPr>
            </w:pPr>
          </w:p>
        </w:tc>
        <w:tc>
          <w:tcPr>
            <w:tcW w:w="28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2"/>
                <w:szCs w:val="22"/>
                <w:u w:val="none"/>
              </w:rPr>
            </w:pP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法定实施主体</w:t>
            </w:r>
          </w:p>
        </w:tc>
        <w:tc>
          <w:tcPr>
            <w:tcW w:w="1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决定实施主体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盗伐林木行为</w:t>
            </w:r>
          </w:p>
        </w:tc>
        <w:tc>
          <w:tcPr>
            <w:tcW w:w="2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《中华人民共和国森林法》第七十六条第一款</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县级以上人民政府林业主管部门</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省公安厅森林公安局及其直属分局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2</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滥伐林木行为</w:t>
            </w:r>
          </w:p>
        </w:tc>
        <w:tc>
          <w:tcPr>
            <w:tcW w:w="2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《中华人民共和国森林法》第二十二条第四款、第五十六条、第五十八条、第七十六条第二款</w:t>
            </w:r>
          </w:p>
        </w:tc>
        <w:tc>
          <w:tcPr>
            <w:tcW w:w="21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县级以上人民政府林业主管部门</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3</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进行开垦、采石、采砂、采土或者其他活动造成林木毁坏的行为</w:t>
            </w:r>
          </w:p>
        </w:tc>
        <w:tc>
          <w:tcPr>
            <w:tcW w:w="2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《中华人民共和国森林法》第三十九条第一款、第七十四条第一款</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县级以上人民政府林业主管部门</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4</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进行开垦、采石、采砂、采土或者其他活动造成林地毁坏的行为</w:t>
            </w:r>
          </w:p>
        </w:tc>
        <w:tc>
          <w:tcPr>
            <w:tcW w:w="2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《中华人民共和国森林法》第三十九条第一款、第七十四条第一款</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县级以上人民政府林业主管部门</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5</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在幼林地砍柴、毁苗、放牧造成林木毁坏的行为</w:t>
            </w:r>
          </w:p>
        </w:tc>
        <w:tc>
          <w:tcPr>
            <w:tcW w:w="2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《中华人民共和国森林法》第三十九条第三款、第七十四条第二款</w:t>
            </w:r>
          </w:p>
        </w:tc>
        <w:tc>
          <w:tcPr>
            <w:tcW w:w="21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县级以上人民政府林业主管部门</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6</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擅自改变林地用途行为</w:t>
            </w:r>
          </w:p>
        </w:tc>
        <w:tc>
          <w:tcPr>
            <w:tcW w:w="2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《中华人民共和国森林法》第三十六条、第三十七条第一款、第七十三条第一款</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县级以上人民政府林业主管部门</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7</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在临时使用的林地上修建永久性建筑物的行为</w:t>
            </w:r>
          </w:p>
        </w:tc>
        <w:tc>
          <w:tcPr>
            <w:tcW w:w="2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《中华人民共和国森林法》第三十八条第一款、第七十三条第三款</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县级以上人民政府林业主管部门</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省公安厅森林公安局及其直属分局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8</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临时使用林地期满后一年内未恢复植被或者林业生产条件的行为</w:t>
            </w:r>
          </w:p>
        </w:tc>
        <w:tc>
          <w:tcPr>
            <w:tcW w:w="2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《中华人民共和国森林法》第三十八条第二款、第七十三条第三款</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县级以上人民政府林业主管部门</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9</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收购、加工、运输明知是盗伐、滥伐等非法来源的林木的行为</w:t>
            </w:r>
          </w:p>
        </w:tc>
        <w:tc>
          <w:tcPr>
            <w:tcW w:w="2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《中华人民共和国森林法》第六十五条、第七十八条</w:t>
            </w:r>
          </w:p>
        </w:tc>
        <w:tc>
          <w:tcPr>
            <w:tcW w:w="21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县级以上人民政府林业主管部门</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10</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以野生动物收容救护为名买卖野生动物及其制品的行为</w:t>
            </w:r>
          </w:p>
        </w:tc>
        <w:tc>
          <w:tcPr>
            <w:tcW w:w="2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《中华人民共和国野生动物保护法》第四十四条</w:t>
            </w:r>
          </w:p>
        </w:tc>
        <w:tc>
          <w:tcPr>
            <w:tcW w:w="21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县级以上地方人民政府野生动物保护主管部门</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11</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非法猎捕、杀害国家重点保护野生动物的行为</w:t>
            </w:r>
          </w:p>
        </w:tc>
        <w:tc>
          <w:tcPr>
            <w:tcW w:w="2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《中华人民共和国野生动物保护法》第四十五条</w:t>
            </w:r>
          </w:p>
        </w:tc>
        <w:tc>
          <w:tcPr>
            <w:tcW w:w="21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县级以上地方人民政府野生动物保护主管部门或者有关保护区域管理机构</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12</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非法猎捕非国家重点保护野生动物的行为</w:t>
            </w:r>
          </w:p>
        </w:tc>
        <w:tc>
          <w:tcPr>
            <w:tcW w:w="2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《中华人民共和国野生动物保护法》第四十六条第一款</w:t>
            </w:r>
          </w:p>
        </w:tc>
        <w:tc>
          <w:tcPr>
            <w:tcW w:w="21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县级以上地方人民政府野生动物保护主管部门或者有关保护区域管理机构</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13</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非法人工繁育国家重点保护野生动物的行为</w:t>
            </w:r>
          </w:p>
        </w:tc>
        <w:tc>
          <w:tcPr>
            <w:tcW w:w="2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《中华人民共和国野生动物保护法》第二十七条第一款和第二款、第二十八条第一款、第三十三条第一款、第四十八条第一款</w:t>
            </w:r>
          </w:p>
        </w:tc>
        <w:tc>
          <w:tcPr>
            <w:tcW w:w="21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县级以上地方人民政府野生动物保护主管部门</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14</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非法出售、购买、利用、运输、携带、寄递国家重点保护野生动物及其制品的行为</w:t>
            </w:r>
          </w:p>
        </w:tc>
        <w:tc>
          <w:tcPr>
            <w:tcW w:w="2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《中华人民共和国野生动物保护法》第二十七条第一款和第二款、第二十八条第一款、第三十三条第一款、第四十八条第一款</w:t>
            </w:r>
          </w:p>
        </w:tc>
        <w:tc>
          <w:tcPr>
            <w:tcW w:w="21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县级以上地方人民政府野生动物保护主管部门</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15</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非法出售、利用、运输非国家重点保护野生动物的行为</w:t>
            </w:r>
          </w:p>
        </w:tc>
        <w:tc>
          <w:tcPr>
            <w:tcW w:w="2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《中华人民共和国野生动物保护法》第二十七条第四款、第三十三条第二款、第四十八条第二款</w:t>
            </w:r>
          </w:p>
        </w:tc>
        <w:tc>
          <w:tcPr>
            <w:tcW w:w="21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县级以上地方人民政府野生动物保护主管部门</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省公安厅森林公安局及其直属分局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16</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非法生产、经营使用国家重点保护野生动物及其制品或者没有合法来源证明的非国家重点保护野生动物及其制品制作的食品的行为</w:t>
            </w:r>
          </w:p>
        </w:tc>
        <w:tc>
          <w:tcPr>
            <w:tcW w:w="2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《中华人民共和国野生动物保护法》第三十条第一款、第四十九条</w:t>
            </w:r>
          </w:p>
        </w:tc>
        <w:tc>
          <w:tcPr>
            <w:tcW w:w="21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县级以上地方人民政府野生动物保护主管部门</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17</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非法为食用购买国家重点保护野生动物及其制品的行为</w:t>
            </w:r>
          </w:p>
        </w:tc>
        <w:tc>
          <w:tcPr>
            <w:tcW w:w="2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《中华人民共和国野生动物保护法》第三十条第二款、第四十九条</w:t>
            </w:r>
          </w:p>
        </w:tc>
        <w:tc>
          <w:tcPr>
            <w:tcW w:w="21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县级以上地方人民政府野生动物保护主管部门</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18</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非法使用有关野生动物证书和文件的行为</w:t>
            </w:r>
          </w:p>
        </w:tc>
        <w:tc>
          <w:tcPr>
            <w:tcW w:w="2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《中华人民共和国野生动物保护法》第三十九条第一款、第五十五条</w:t>
            </w:r>
          </w:p>
        </w:tc>
        <w:tc>
          <w:tcPr>
            <w:tcW w:w="21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县级以上地方人民政府野生动物保护主管部门</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19</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非法采集或者采伐林木种质资源的行为</w:t>
            </w:r>
          </w:p>
        </w:tc>
        <w:tc>
          <w:tcPr>
            <w:tcW w:w="2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《中华人民共和国种子法》第八条、第八十一条</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县级以上人民政府林业主管部门</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20</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非法采集林木种子的行为</w:t>
            </w:r>
          </w:p>
        </w:tc>
        <w:tc>
          <w:tcPr>
            <w:tcW w:w="2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《中华人民共和国种子法》第三十五条、第八十三条</w:t>
            </w:r>
          </w:p>
        </w:tc>
        <w:tc>
          <w:tcPr>
            <w:tcW w:w="21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县级以上人民政府林业主管部门</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21</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非法收购林木种子的行为</w:t>
            </w:r>
          </w:p>
        </w:tc>
        <w:tc>
          <w:tcPr>
            <w:tcW w:w="2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《中华人民共和国种子法》第三十九条、第八十四条</w:t>
            </w:r>
          </w:p>
        </w:tc>
        <w:tc>
          <w:tcPr>
            <w:tcW w:w="21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县级以上人民政府林业主管部门</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22</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拒不接受森林防火检查或者不消除森林火灾隐患的行为</w:t>
            </w:r>
          </w:p>
        </w:tc>
        <w:tc>
          <w:tcPr>
            <w:tcW w:w="2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《森林防火条例》第四十九条</w:t>
            </w:r>
          </w:p>
        </w:tc>
        <w:tc>
          <w:tcPr>
            <w:tcW w:w="21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县级以上人民政府林业主管部门</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23</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擅自在森林防火区野外用火的行为</w:t>
            </w:r>
          </w:p>
        </w:tc>
        <w:tc>
          <w:tcPr>
            <w:tcW w:w="2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《森林防火条例》第五十条</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县级以上人民政府林业主管部门</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省公安厅森林公安局及其直属分局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24</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机动车未安装森林防火装置的行为</w:t>
            </w:r>
          </w:p>
        </w:tc>
        <w:tc>
          <w:tcPr>
            <w:tcW w:w="2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《森林防火条例》第五十二条第二项</w:t>
            </w:r>
          </w:p>
        </w:tc>
        <w:tc>
          <w:tcPr>
            <w:tcW w:w="21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县级以上人民政府林业主管部门</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25</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擅自进入森林高火险区活动的行为</w:t>
            </w:r>
          </w:p>
        </w:tc>
        <w:tc>
          <w:tcPr>
            <w:tcW w:w="2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《森林防火条例》第五十二条第三项</w:t>
            </w:r>
          </w:p>
        </w:tc>
        <w:tc>
          <w:tcPr>
            <w:tcW w:w="21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县级以上人民政府林业主管部门</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26</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伪造、涂改、买卖、转让森林植物检疫单证、印章、标志、封识的行为</w:t>
            </w:r>
          </w:p>
        </w:tc>
        <w:tc>
          <w:tcPr>
            <w:tcW w:w="2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《植物检疫条例实施细则（林业部分）》第三十条第二项</w:t>
            </w:r>
          </w:p>
        </w:tc>
        <w:tc>
          <w:tcPr>
            <w:tcW w:w="21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植物检疫机构</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运输或者邮寄未取得检疫证书的林木种苗的行为</w:t>
            </w:r>
          </w:p>
        </w:tc>
        <w:tc>
          <w:tcPr>
            <w:tcW w:w="2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《植物检疫条例实施细则（林业部分）》第十四条、第三十条</w:t>
            </w:r>
          </w:p>
        </w:tc>
        <w:tc>
          <w:tcPr>
            <w:tcW w:w="21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植物检疫机构</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28</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非法采集国家重点保护野生植物的行为</w:t>
            </w:r>
          </w:p>
        </w:tc>
        <w:tc>
          <w:tcPr>
            <w:tcW w:w="2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《中华人民共和国野生植物保护条例》第二十三条</w:t>
            </w:r>
          </w:p>
        </w:tc>
        <w:tc>
          <w:tcPr>
            <w:tcW w:w="21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野生植物行政主管部门</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29</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非法出售、收购国家重点保护野生植物的行为</w:t>
            </w:r>
          </w:p>
        </w:tc>
        <w:tc>
          <w:tcPr>
            <w:tcW w:w="2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《中华人民共和国野生植物保护条例》第二十四条</w:t>
            </w:r>
          </w:p>
        </w:tc>
        <w:tc>
          <w:tcPr>
            <w:tcW w:w="21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野生植物行政主管部门</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30</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外国人非法采集、收购国家重点保护野生植物的行为</w:t>
            </w:r>
          </w:p>
        </w:tc>
        <w:tc>
          <w:tcPr>
            <w:tcW w:w="2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《中华人民共和国野生植物保护条例》第二十七条</w:t>
            </w:r>
          </w:p>
        </w:tc>
        <w:tc>
          <w:tcPr>
            <w:tcW w:w="21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野生植物行政主管部门</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31</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擅自移动或者破坏自然保护区界标的行为</w:t>
            </w:r>
          </w:p>
        </w:tc>
        <w:tc>
          <w:tcPr>
            <w:tcW w:w="2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《中华人民共和国自然保护区条例》第三十四条第一项</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自然保护区管理机构</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省公安厅森林公安局及其直属分局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32</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未经批准进入自然保护区或者拒不服从自然保护区管理机构管理的行为</w:t>
            </w:r>
          </w:p>
        </w:tc>
        <w:tc>
          <w:tcPr>
            <w:tcW w:w="2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《中华人民共和国自然保护区条例》第三十四条第二项</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自然保护区管理机构</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33</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擅自移动或者破坏重要湿地保护标志的行为</w:t>
            </w:r>
          </w:p>
        </w:tc>
        <w:tc>
          <w:tcPr>
            <w:tcW w:w="2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《海南省湿地保护条例》第四十条</w:t>
            </w:r>
          </w:p>
        </w:tc>
        <w:tc>
          <w:tcPr>
            <w:tcW w:w="21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县级人民政府有关湿地主管部门</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34</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擅自占用湿地的行为</w:t>
            </w:r>
          </w:p>
        </w:tc>
        <w:tc>
          <w:tcPr>
            <w:tcW w:w="2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《海南省湿地保护条例》第四十一条</w:t>
            </w:r>
          </w:p>
        </w:tc>
        <w:tc>
          <w:tcPr>
            <w:tcW w:w="21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县级人民政府有关湿地主管部门</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35</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擅自在湿地从事开（围）垦、挖砂、取土、采矿、烧荒等活动的行为</w:t>
            </w:r>
          </w:p>
        </w:tc>
        <w:tc>
          <w:tcPr>
            <w:tcW w:w="2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《海南省湿地保护条例》第四十三条第一款</w:t>
            </w:r>
          </w:p>
        </w:tc>
        <w:tc>
          <w:tcPr>
            <w:tcW w:w="21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县级人民政府有关湿地主管部门</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36</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建设单位对古树名木未采取避让和保护措施的行为</w:t>
            </w:r>
          </w:p>
        </w:tc>
        <w:tc>
          <w:tcPr>
            <w:tcW w:w="2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《海南省古树名木保护管理规定》第三十五条</w:t>
            </w:r>
          </w:p>
        </w:tc>
        <w:tc>
          <w:tcPr>
            <w:tcW w:w="21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县级以上人民政府古树名木主管部门</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37</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擅自移动或者损毁古树名木保护牌及保护设施的行为</w:t>
            </w:r>
          </w:p>
        </w:tc>
        <w:tc>
          <w:tcPr>
            <w:tcW w:w="2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《海南省古树名木保护管理规定》第三十条</w:t>
            </w:r>
          </w:p>
        </w:tc>
        <w:tc>
          <w:tcPr>
            <w:tcW w:w="21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县级以上人民政府古树名木主管部门</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38</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砍伐名木或者一级、二级保护古树的，或擅自移植名木或者一级保护古树的，或擅自移植二级保护古树的行为</w:t>
            </w:r>
          </w:p>
        </w:tc>
        <w:tc>
          <w:tcPr>
            <w:tcW w:w="2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《海南省古树名木保护管理规定》第三十三条</w:t>
            </w:r>
          </w:p>
        </w:tc>
        <w:tc>
          <w:tcPr>
            <w:tcW w:w="21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县级以上人民政府古树名木主管部门</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39</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破坏、擅自移动海南热带雨林国家公园界碑、界桩、公共标识识别系统和电子围栏等保护设施的行为</w:t>
            </w:r>
          </w:p>
        </w:tc>
        <w:tc>
          <w:tcPr>
            <w:tcW w:w="2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《海南热带雨林国家公园条例（试行）》第四十六条</w:t>
            </w:r>
          </w:p>
        </w:tc>
        <w:tc>
          <w:tcPr>
            <w:tcW w:w="21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海南省人民政府确定的执法机构</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省公安厅森林公安局及其直属分局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2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40</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捕捞、放牧、采药的，或运输、携带、引进外来物种、转基因生物、疫原体或者有其他带有危险性有害生物的土壤、植物及其制品进入海南热带雨林国家公园的，或培植、饲养、繁殖各类外来物种或者转基因生物的行为</w:t>
            </w:r>
          </w:p>
        </w:tc>
        <w:tc>
          <w:tcPr>
            <w:tcW w:w="2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《海南热带雨林国家公园条例（试行）》第四十七条</w:t>
            </w:r>
          </w:p>
        </w:tc>
        <w:tc>
          <w:tcPr>
            <w:tcW w:w="21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海南省人民政府确定的执法机构</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41</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未经批准进入海南热带雨林国家公园核心保护区的行为</w:t>
            </w:r>
          </w:p>
        </w:tc>
        <w:tc>
          <w:tcPr>
            <w:tcW w:w="2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《海南热带雨林国家公园条例（试行）》第四十八条</w:t>
            </w:r>
          </w:p>
        </w:tc>
        <w:tc>
          <w:tcPr>
            <w:tcW w:w="21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海南省人民政府确定的执法机构</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0" w:hRule="atLeast"/>
        </w:trPr>
        <w:tc>
          <w:tcPr>
            <w:tcW w:w="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42</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未经批准或者同意进入海南热带雨林国家公园一般控制区开展科学研究观测、调查监测、生态修复和标本采集的，或在指定区域外搭建帐篷或者宿营的，或开展考古调查发掘活动的，或拍摄影视作品的，或设立标识、标牌、指示牌等活动的行为</w:t>
            </w:r>
          </w:p>
        </w:tc>
        <w:tc>
          <w:tcPr>
            <w:tcW w:w="2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《海南热带雨林国家公园条例（试行）》第四十九条</w:t>
            </w:r>
          </w:p>
        </w:tc>
        <w:tc>
          <w:tcPr>
            <w:tcW w:w="21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海南省人民政府确定的执法机构</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宋体 ! important">
    <w:altName w:val="宋体"/>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海南省人民政府发布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海南省人民政府规章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B0A"/>
    <w:rsid w:val="00172A27"/>
    <w:rsid w:val="00924F73"/>
    <w:rsid w:val="00D51618"/>
    <w:rsid w:val="019E71BD"/>
    <w:rsid w:val="04B679C3"/>
    <w:rsid w:val="080F63D8"/>
    <w:rsid w:val="09341458"/>
    <w:rsid w:val="0B0912D7"/>
    <w:rsid w:val="152D2DCA"/>
    <w:rsid w:val="1DEC284C"/>
    <w:rsid w:val="1E6523AC"/>
    <w:rsid w:val="202F6A89"/>
    <w:rsid w:val="22440422"/>
    <w:rsid w:val="27CF1AAE"/>
    <w:rsid w:val="29C205D1"/>
    <w:rsid w:val="2A02676A"/>
    <w:rsid w:val="31A15F24"/>
    <w:rsid w:val="395347B5"/>
    <w:rsid w:val="39A232A0"/>
    <w:rsid w:val="39E745AA"/>
    <w:rsid w:val="3B5A6BBB"/>
    <w:rsid w:val="3EDA13A6"/>
    <w:rsid w:val="3F066411"/>
    <w:rsid w:val="41A90E6D"/>
    <w:rsid w:val="42F058B7"/>
    <w:rsid w:val="436109F6"/>
    <w:rsid w:val="441A38D4"/>
    <w:rsid w:val="4BC77339"/>
    <w:rsid w:val="4C9236C5"/>
    <w:rsid w:val="505C172E"/>
    <w:rsid w:val="50813E96"/>
    <w:rsid w:val="52F46F0B"/>
    <w:rsid w:val="53D8014D"/>
    <w:rsid w:val="548A1CF9"/>
    <w:rsid w:val="55E064E0"/>
    <w:rsid w:val="572C6D10"/>
    <w:rsid w:val="577959FD"/>
    <w:rsid w:val="5DC34279"/>
    <w:rsid w:val="608816D1"/>
    <w:rsid w:val="60EF4E7F"/>
    <w:rsid w:val="644438C0"/>
    <w:rsid w:val="665233C1"/>
    <w:rsid w:val="67BB7E1A"/>
    <w:rsid w:val="6AD9688B"/>
    <w:rsid w:val="6B491269"/>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 w:type="character" w:styleId="11">
    <w:name w:val="annotation reference"/>
    <w:basedOn w:val="8"/>
    <w:qFormat/>
    <w:uiPriority w:val="0"/>
    <w:rPr>
      <w:sz w:val="21"/>
      <w:szCs w:val="21"/>
    </w:r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3">
    <w:name w:val="bsfwico11"/>
    <w:basedOn w:val="8"/>
    <w:uiPriority w:val="0"/>
  </w:style>
  <w:style w:type="character" w:customStyle="1" w:styleId="14">
    <w:name w:val="bsfwico23"/>
    <w:basedOn w:val="8"/>
    <w:uiPriority w:val="0"/>
  </w:style>
  <w:style w:type="character" w:customStyle="1" w:styleId="15">
    <w:name w:val="bsfwico13"/>
    <w:basedOn w:val="8"/>
    <w:uiPriority w:val="0"/>
  </w:style>
  <w:style w:type="character" w:customStyle="1" w:styleId="16">
    <w:name w:val="bsfwico3"/>
    <w:basedOn w:val="8"/>
    <w:uiPriority w:val="0"/>
  </w:style>
  <w:style w:type="character" w:customStyle="1" w:styleId="17">
    <w:name w:val="bsfwico21"/>
    <w:basedOn w:val="8"/>
    <w:uiPriority w:val="0"/>
  </w:style>
  <w:style w:type="character" w:customStyle="1" w:styleId="18">
    <w:name w:val="grfwico7"/>
    <w:basedOn w:val="8"/>
    <w:uiPriority w:val="0"/>
  </w:style>
  <w:style w:type="character" w:customStyle="1" w:styleId="19">
    <w:name w:val="gwds_nopic"/>
    <w:basedOn w:val="8"/>
    <w:uiPriority w:val="0"/>
  </w:style>
  <w:style w:type="character" w:customStyle="1" w:styleId="20">
    <w:name w:val="gwds_nopic1"/>
    <w:basedOn w:val="8"/>
    <w:uiPriority w:val="0"/>
  </w:style>
  <w:style w:type="character" w:customStyle="1" w:styleId="21">
    <w:name w:val="gwds_nopic2"/>
    <w:basedOn w:val="8"/>
    <w:uiPriority w:val="0"/>
  </w:style>
  <w:style w:type="character" w:customStyle="1" w:styleId="22">
    <w:name w:val="bsfwico10"/>
    <w:basedOn w:val="8"/>
    <w:uiPriority w:val="0"/>
  </w:style>
  <w:style w:type="character" w:customStyle="1" w:styleId="23">
    <w:name w:val="bsfwico5"/>
    <w:basedOn w:val="8"/>
    <w:uiPriority w:val="0"/>
  </w:style>
  <w:style w:type="character" w:customStyle="1" w:styleId="24">
    <w:name w:val="grfwico5"/>
    <w:basedOn w:val="8"/>
    <w:uiPriority w:val="0"/>
  </w:style>
  <w:style w:type="character" w:customStyle="1" w:styleId="25">
    <w:name w:val="bsfwico4"/>
    <w:basedOn w:val="8"/>
    <w:uiPriority w:val="0"/>
  </w:style>
  <w:style w:type="character" w:customStyle="1" w:styleId="26">
    <w:name w:val="grfwico17"/>
    <w:basedOn w:val="8"/>
    <w:uiPriority w:val="0"/>
  </w:style>
  <w:style w:type="character" w:customStyle="1" w:styleId="27">
    <w:name w:val="grfwico11"/>
    <w:basedOn w:val="8"/>
    <w:uiPriority w:val="0"/>
  </w:style>
  <w:style w:type="character" w:customStyle="1" w:styleId="28">
    <w:name w:val="grfwico12"/>
    <w:basedOn w:val="8"/>
    <w:uiPriority w:val="0"/>
  </w:style>
  <w:style w:type="character" w:customStyle="1" w:styleId="29">
    <w:name w:val="grfwico4"/>
    <w:basedOn w:val="8"/>
    <w:uiPriority w:val="0"/>
  </w:style>
  <w:style w:type="character" w:customStyle="1" w:styleId="30">
    <w:name w:val="grfwico13"/>
    <w:basedOn w:val="8"/>
    <w:uiPriority w:val="0"/>
  </w:style>
  <w:style w:type="character" w:customStyle="1" w:styleId="31">
    <w:name w:val="bsfwico2"/>
    <w:basedOn w:val="8"/>
    <w:uiPriority w:val="0"/>
  </w:style>
  <w:style w:type="character" w:customStyle="1" w:styleId="32">
    <w:name w:val="hdxdata"/>
    <w:basedOn w:val="8"/>
    <w:uiPriority w:val="0"/>
  </w:style>
  <w:style w:type="character" w:customStyle="1" w:styleId="33">
    <w:name w:val="bsfwico15"/>
    <w:basedOn w:val="8"/>
    <w:uiPriority w:val="0"/>
  </w:style>
  <w:style w:type="character" w:customStyle="1" w:styleId="34">
    <w:name w:val="grfwico10"/>
    <w:basedOn w:val="8"/>
    <w:uiPriority w:val="0"/>
  </w:style>
  <w:style w:type="character" w:customStyle="1" w:styleId="35">
    <w:name w:val="hdata"/>
    <w:basedOn w:val="8"/>
    <w:uiPriority w:val="0"/>
    <w:rPr>
      <w:color w:val="888888"/>
      <w:sz w:val="18"/>
      <w:szCs w:val="18"/>
    </w:rPr>
  </w:style>
  <w:style w:type="character" w:customStyle="1" w:styleId="36">
    <w:name w:val="bsfwico0"/>
    <w:basedOn w:val="8"/>
    <w:uiPriority w:val="0"/>
  </w:style>
  <w:style w:type="character" w:customStyle="1" w:styleId="37">
    <w:name w:val="bsfwico20"/>
    <w:basedOn w:val="8"/>
    <w:uiPriority w:val="0"/>
  </w:style>
  <w:style w:type="character" w:customStyle="1" w:styleId="38">
    <w:name w:val="bsfwico6"/>
    <w:basedOn w:val="8"/>
    <w:uiPriority w:val="0"/>
  </w:style>
  <w:style w:type="character" w:customStyle="1" w:styleId="39">
    <w:name w:val="bsfwico22"/>
    <w:basedOn w:val="8"/>
    <w:uiPriority w:val="0"/>
  </w:style>
  <w:style w:type="character" w:customStyle="1" w:styleId="40">
    <w:name w:val="bsfwico1"/>
    <w:basedOn w:val="8"/>
    <w:uiPriority w:val="0"/>
  </w:style>
  <w:style w:type="character" w:customStyle="1" w:styleId="41">
    <w:name w:val="bsfwico17"/>
    <w:basedOn w:val="8"/>
    <w:uiPriority w:val="0"/>
  </w:style>
  <w:style w:type="character" w:customStyle="1" w:styleId="42">
    <w:name w:val="grfwico0"/>
    <w:basedOn w:val="8"/>
    <w:uiPriority w:val="0"/>
  </w:style>
  <w:style w:type="character" w:customStyle="1" w:styleId="43">
    <w:name w:val="bsfwico7"/>
    <w:basedOn w:val="8"/>
    <w:uiPriority w:val="0"/>
  </w:style>
  <w:style w:type="character" w:customStyle="1" w:styleId="44">
    <w:name w:val="bsfwico8"/>
    <w:basedOn w:val="8"/>
    <w:uiPriority w:val="0"/>
  </w:style>
  <w:style w:type="character" w:customStyle="1" w:styleId="45">
    <w:name w:val="bsfwico9"/>
    <w:basedOn w:val="8"/>
    <w:uiPriority w:val="0"/>
  </w:style>
  <w:style w:type="character" w:customStyle="1" w:styleId="46">
    <w:name w:val="bsfwico12"/>
    <w:basedOn w:val="8"/>
    <w:uiPriority w:val="0"/>
  </w:style>
  <w:style w:type="character" w:customStyle="1" w:styleId="47">
    <w:name w:val="grfwico3"/>
    <w:basedOn w:val="8"/>
    <w:uiPriority w:val="0"/>
  </w:style>
  <w:style w:type="character" w:customStyle="1" w:styleId="48">
    <w:name w:val="bsfwico14"/>
    <w:basedOn w:val="8"/>
    <w:uiPriority w:val="0"/>
  </w:style>
  <w:style w:type="character" w:customStyle="1" w:styleId="49">
    <w:name w:val="grfwico14"/>
    <w:basedOn w:val="8"/>
    <w:uiPriority w:val="0"/>
  </w:style>
  <w:style w:type="character" w:customStyle="1" w:styleId="50">
    <w:name w:val="bsfwico16"/>
    <w:basedOn w:val="8"/>
    <w:uiPriority w:val="0"/>
  </w:style>
  <w:style w:type="character" w:customStyle="1" w:styleId="51">
    <w:name w:val="bsfwico18"/>
    <w:basedOn w:val="8"/>
    <w:uiPriority w:val="0"/>
  </w:style>
  <w:style w:type="character" w:customStyle="1" w:styleId="52">
    <w:name w:val="bsfwico19"/>
    <w:basedOn w:val="8"/>
    <w:uiPriority w:val="0"/>
  </w:style>
  <w:style w:type="character" w:customStyle="1" w:styleId="53">
    <w:name w:val="grfwico1"/>
    <w:basedOn w:val="8"/>
    <w:uiPriority w:val="0"/>
  </w:style>
  <w:style w:type="character" w:customStyle="1" w:styleId="54">
    <w:name w:val="grfwico2"/>
    <w:basedOn w:val="8"/>
    <w:uiPriority w:val="0"/>
  </w:style>
  <w:style w:type="character" w:customStyle="1" w:styleId="55">
    <w:name w:val="grfwico18"/>
    <w:basedOn w:val="8"/>
    <w:uiPriority w:val="0"/>
  </w:style>
  <w:style w:type="character" w:customStyle="1" w:styleId="56">
    <w:name w:val="grfwico15"/>
    <w:basedOn w:val="8"/>
    <w:uiPriority w:val="0"/>
  </w:style>
  <w:style w:type="character" w:customStyle="1" w:styleId="57">
    <w:name w:val="grfwico6"/>
    <w:basedOn w:val="8"/>
    <w:uiPriority w:val="0"/>
  </w:style>
  <w:style w:type="character" w:customStyle="1" w:styleId="58">
    <w:name w:val="grfwico8"/>
    <w:basedOn w:val="8"/>
    <w:uiPriority w:val="0"/>
  </w:style>
  <w:style w:type="character" w:customStyle="1" w:styleId="59">
    <w:name w:val="grfwico9"/>
    <w:basedOn w:val="8"/>
    <w:uiPriority w:val="0"/>
  </w:style>
  <w:style w:type="character" w:customStyle="1" w:styleId="60">
    <w:name w:val="grfwico16"/>
    <w:basedOn w:val="8"/>
    <w:uiPriority w:val="0"/>
  </w:style>
  <w:style w:type="character" w:customStyle="1" w:styleId="61">
    <w:name w:val="grfwico19"/>
    <w:basedOn w:val="8"/>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111</Words>
  <Characters>638</Characters>
  <Lines>5</Lines>
  <Paragraphs>1</Paragraphs>
  <TotalTime>4</TotalTime>
  <ScaleCrop>false</ScaleCrop>
  <LinksUpToDate>false</LinksUpToDate>
  <CharactersWithSpaces>748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我要上幼儿园</cp:lastModifiedBy>
  <cp:lastPrinted>2021-10-26T03:30:00Z</cp:lastPrinted>
  <dcterms:modified xsi:type="dcterms:W3CDTF">2021-11-29T08:59:17Z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38586E9BC53B4FCEA8BF28EF572365CF</vt:lpwstr>
  </property>
</Properties>
</file>