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E65" w:rsidRDefault="00A16E65" w:rsidP="00A16E65">
      <w:pPr>
        <w:ind w:firstLine="645"/>
        <w:rPr>
          <w:rFonts w:ascii="仿宋_GB2312" w:eastAsia="仿宋_GB2312" w:hAnsi="ˎ̥" w:hint="eastAsia"/>
          <w:b/>
          <w:sz w:val="36"/>
          <w:szCs w:val="36"/>
        </w:rPr>
      </w:pPr>
      <w:r w:rsidRPr="00EE4586">
        <w:rPr>
          <w:rFonts w:ascii="仿宋_GB2312" w:eastAsia="仿宋_GB2312" w:hAnsi="ˎ̥" w:hint="eastAsia"/>
          <w:b/>
          <w:sz w:val="36"/>
          <w:szCs w:val="36"/>
        </w:rPr>
        <w:t>海南省地震局2016年度部门决算公开报告</w:t>
      </w:r>
    </w:p>
    <w:p w:rsidR="00A16E65" w:rsidRPr="00EE4586" w:rsidRDefault="00A16E65" w:rsidP="007810FD">
      <w:pPr>
        <w:ind w:firstLineChars="200" w:firstLine="560"/>
        <w:rPr>
          <w:rFonts w:ascii="仿宋_GB2312" w:eastAsia="仿宋_GB2312" w:hAnsi="ˎ̥" w:hint="eastAsia"/>
          <w:b/>
          <w:sz w:val="28"/>
          <w:szCs w:val="28"/>
        </w:rPr>
      </w:pPr>
      <w:r w:rsidRPr="00EE4586">
        <w:rPr>
          <w:rFonts w:ascii="仿宋_GB2312" w:eastAsia="仿宋_GB2312" w:hAnsi="ˎ̥" w:hint="eastAsia"/>
          <w:b/>
          <w:sz w:val="28"/>
          <w:szCs w:val="28"/>
        </w:rPr>
        <w:t>一、部门概况</w:t>
      </w:r>
    </w:p>
    <w:p w:rsidR="00A16E65" w:rsidRPr="00EE4586" w:rsidRDefault="00A16E65" w:rsidP="007810FD">
      <w:pPr>
        <w:ind w:firstLineChars="200" w:firstLine="560"/>
        <w:rPr>
          <w:rFonts w:ascii="仿宋_GB2312" w:eastAsia="仿宋_GB2312" w:hAnsi="ˎ̥" w:hint="eastAsia"/>
          <w:b/>
          <w:sz w:val="28"/>
          <w:szCs w:val="28"/>
        </w:rPr>
      </w:pPr>
      <w:r w:rsidRPr="00EE4586">
        <w:rPr>
          <w:rFonts w:ascii="仿宋_GB2312" w:eastAsia="仿宋_GB2312" w:hAnsi="ˎ̥" w:hint="eastAsia"/>
          <w:b/>
          <w:sz w:val="28"/>
          <w:szCs w:val="28"/>
        </w:rPr>
        <w:t>1.部门（单位）主要职能</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（1）根据有关法律、法规、规章的规定，监督、检查海南省的防震减灾工作，负责拟定有关防震减灾的方针、政策，起草地方性法规、规章，制定规范性文件，并组织实施。</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（2）组织编制海南省防震减灾规划和计划；推进防震减灾计划体制和相应经费渠道的建立和完善；管理、监督事业费、基本建设费和专项资金的使用。</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3）负责建立地震监测预报工作体系。按照全国地震监测台网（站）建设规划，负责统一规划全省地震及火山台网（站）及信息系统的建设，实现资源共享；制定全省地震监测预报方案并组织实施；管理省级地震监测台网（站）；负责提出地震预报意见；强化全省地震重点监视防御区的震情跟踪；对市、县地震监测台网（站）和群测群防工作实行行业管理；会同有关部门依法保护地震监测设施和地震观测环境。</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4）会同有关部门建立震灾预防工作体系。负责监督管理本行政区域内建设工程抗震设防要求；管理本行政区域内地震灾害预测；制定本行政区域破坏性地震应急预案并检查落实情况；组织开展防震减灾知识的宣传教育工作，并按照有关规定审核防震减灾宣传报道。</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（5）承担海南省人民政府抗震救灾指挥机构的办事机构的职能，</w:t>
      </w:r>
      <w:r w:rsidRPr="00EE4586">
        <w:rPr>
          <w:rFonts w:ascii="仿宋_GB2312" w:eastAsia="仿宋_GB2312" w:hAnsi="ˎ̥" w:hint="eastAsia"/>
          <w:sz w:val="28"/>
          <w:szCs w:val="28"/>
        </w:rPr>
        <w:lastRenderedPageBreak/>
        <w:t>负责处理防震减灾日常事务；负责震情和灾情速报，合同有关部门组织地震灾害调查与损失评估；参与制定地震灾区重建规划。</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（6）承担省抗震办公室工作。编制本行政区域抗震工作规划和计划；负责抗震加固和新建工程抗震设防要求的监督管理工作。</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7）会同有关部门建立地震紧急救援工作体系。开展地震应急、救援技术和装备的研究与开发；在有条件的地震重点监视防御区，合同有关部门组建和培训省地震紧急救援队伍；协助地方人民政府建立地震重点监视防御区的地震应急救援物资储备系统。</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（8）组织开展水库地震、火山及火山地震、海洋地震的监测和研究工作，会同有关部门防范地震次生灾害。承担国际禁止核试验的地震核查工作。</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（9）承担全省的地震行政复议、行政诉讼工作；负责地震行业质量与技术监督管理工作；负责地震技术标准的宣传、贯彻、实施和监督；管理地震计量工作。</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(10) 推进地震科学技术现代化；组织开展地震科学技术研究及其成果的推广应用；开展地震科学技术国际合作与交流；负责海南省地震安全性评定委员会和震害损失评定委员会的工作；指导和管理与防震减灾事业有关的学会、协会工作。</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(11) 领导下属单位；指导市、县防震减灾工作。</w:t>
      </w:r>
    </w:p>
    <w:p w:rsidR="00A16E65" w:rsidRPr="00EE4586" w:rsidRDefault="00A16E65" w:rsidP="00A16E65">
      <w:pPr>
        <w:ind w:firstLineChars="200" w:firstLine="560"/>
        <w:rPr>
          <w:rFonts w:ascii="仿宋_GB2312" w:eastAsia="仿宋_GB2312" w:hAnsi="ˎ̥" w:hint="eastAsia"/>
          <w:sz w:val="28"/>
          <w:szCs w:val="28"/>
        </w:rPr>
      </w:pPr>
      <w:r w:rsidRPr="00EE4586">
        <w:rPr>
          <w:rFonts w:ascii="仿宋_GB2312" w:eastAsia="仿宋_GB2312" w:hAnsi="ˎ̥" w:hint="eastAsia"/>
          <w:sz w:val="28"/>
          <w:szCs w:val="28"/>
        </w:rPr>
        <w:t>(12) 承担中国地震局和海南省人民政府交办的其他事项。</w:t>
      </w:r>
    </w:p>
    <w:p w:rsidR="00A16E65" w:rsidRPr="00EE4586" w:rsidRDefault="00A16E65" w:rsidP="00A16E65">
      <w:pPr>
        <w:ind w:firstLine="645"/>
        <w:rPr>
          <w:rFonts w:ascii="仿宋_GB2312" w:eastAsia="仿宋_GB2312" w:hAnsi="ˎ̥" w:hint="eastAsia"/>
          <w:b/>
          <w:sz w:val="28"/>
          <w:szCs w:val="28"/>
        </w:rPr>
      </w:pPr>
      <w:r w:rsidRPr="00EE4586">
        <w:rPr>
          <w:rFonts w:ascii="仿宋_GB2312" w:eastAsia="仿宋_GB2312" w:hAnsi="ˎ̥" w:hint="eastAsia"/>
          <w:b/>
          <w:sz w:val="28"/>
          <w:szCs w:val="28"/>
        </w:rPr>
        <w:t>2.部门决算单位构成</w:t>
      </w:r>
    </w:p>
    <w:p w:rsidR="00A16E65" w:rsidRPr="00EE4586" w:rsidRDefault="00A16E65" w:rsidP="00A16E65">
      <w:pPr>
        <w:ind w:firstLine="645"/>
        <w:rPr>
          <w:rFonts w:ascii="仿宋_GB2312" w:eastAsia="仿宋_GB2312" w:hAnsi="ˎ̥" w:hint="eastAsia"/>
          <w:sz w:val="28"/>
          <w:szCs w:val="28"/>
        </w:rPr>
      </w:pPr>
      <w:r w:rsidRPr="00EE4586">
        <w:rPr>
          <w:rFonts w:ascii="仿宋_GB2312" w:eastAsia="仿宋_GB2312" w:hAnsi="ˎ̥" w:hint="eastAsia"/>
          <w:sz w:val="28"/>
          <w:szCs w:val="28"/>
        </w:rPr>
        <w:t>纳入海南省地震局201</w:t>
      </w:r>
      <w:r w:rsidR="007E372C">
        <w:rPr>
          <w:rFonts w:ascii="仿宋_GB2312" w:eastAsia="仿宋_GB2312" w:hAnsi="ˎ̥" w:hint="eastAsia"/>
          <w:sz w:val="28"/>
          <w:szCs w:val="28"/>
        </w:rPr>
        <w:t>6</w:t>
      </w:r>
      <w:r w:rsidRPr="00EE4586">
        <w:rPr>
          <w:rFonts w:ascii="仿宋_GB2312" w:eastAsia="仿宋_GB2312" w:hAnsi="ˎ̥" w:hint="eastAsia"/>
          <w:sz w:val="28"/>
          <w:szCs w:val="28"/>
        </w:rPr>
        <w:t>年度部门决算编制范围的预算单位包</w:t>
      </w:r>
      <w:r w:rsidRPr="00EE4586">
        <w:rPr>
          <w:rFonts w:ascii="仿宋_GB2312" w:eastAsia="仿宋_GB2312" w:hAnsi="ˎ̥" w:hint="eastAsia"/>
          <w:sz w:val="28"/>
          <w:szCs w:val="28"/>
        </w:rPr>
        <w:lastRenderedPageBreak/>
        <w:t>括：</w:t>
      </w:r>
    </w:p>
    <w:p w:rsidR="00A16E65" w:rsidRPr="00EE4586" w:rsidRDefault="00A16E65" w:rsidP="00A16E65">
      <w:pPr>
        <w:ind w:firstLine="645"/>
        <w:rPr>
          <w:rFonts w:ascii="仿宋_GB2312" w:eastAsia="仿宋_GB2312" w:hAnsi="ˎ̥" w:hint="eastAsia"/>
          <w:sz w:val="28"/>
          <w:szCs w:val="28"/>
        </w:rPr>
      </w:pPr>
      <w:r w:rsidRPr="00EE4586">
        <w:rPr>
          <w:rFonts w:ascii="仿宋_GB2312" w:eastAsia="仿宋_GB2312" w:hAnsi="ˎ̥" w:hint="eastAsia"/>
          <w:sz w:val="28"/>
          <w:szCs w:val="28"/>
        </w:rPr>
        <w:t>1、海南省地震局本级</w:t>
      </w:r>
    </w:p>
    <w:p w:rsidR="00A16E65" w:rsidRDefault="00A16E65" w:rsidP="00A16E65">
      <w:pPr>
        <w:ind w:firstLine="645"/>
        <w:rPr>
          <w:rFonts w:ascii="仿宋_GB2312" w:eastAsia="仿宋_GB2312" w:hAnsi="ˎ̥" w:hint="eastAsia"/>
          <w:sz w:val="28"/>
          <w:szCs w:val="28"/>
        </w:rPr>
      </w:pPr>
      <w:r w:rsidRPr="00EE4586">
        <w:rPr>
          <w:rFonts w:ascii="仿宋_GB2312" w:eastAsia="仿宋_GB2312" w:hAnsi="ˎ̥" w:hint="eastAsia"/>
          <w:sz w:val="28"/>
          <w:szCs w:val="28"/>
        </w:rPr>
        <w:t>2、海南省地震局下属事业单位</w:t>
      </w:r>
    </w:p>
    <w:p w:rsidR="00A16E65" w:rsidRPr="00EE4586" w:rsidRDefault="00A16E65" w:rsidP="00A16E65">
      <w:pPr>
        <w:ind w:firstLine="645"/>
        <w:rPr>
          <w:rFonts w:ascii="仿宋_GB2312" w:eastAsia="仿宋_GB2312" w:hAnsi="ˎ̥" w:hint="eastAsia"/>
          <w:b/>
          <w:sz w:val="28"/>
          <w:szCs w:val="28"/>
        </w:rPr>
      </w:pPr>
      <w:r w:rsidRPr="00EE4586">
        <w:rPr>
          <w:rFonts w:ascii="仿宋_GB2312" w:eastAsia="仿宋_GB2312" w:hAnsi="ˎ̥" w:hint="eastAsia"/>
          <w:b/>
          <w:sz w:val="28"/>
          <w:szCs w:val="28"/>
        </w:rPr>
        <w:t>二、2016年度部门决算报表</w:t>
      </w:r>
    </w:p>
    <w:p w:rsidR="00A16E65" w:rsidRPr="00F6786D"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1. 收入支出决算总表</w:t>
      </w:r>
      <w:r w:rsidRPr="00F6786D">
        <w:rPr>
          <w:rFonts w:ascii="仿宋_GB2312" w:eastAsia="仿宋_GB2312" w:hAnsi="ˎ̥" w:hint="eastAsia"/>
          <w:sz w:val="28"/>
          <w:szCs w:val="28"/>
        </w:rPr>
        <w:t>（见附表1）</w:t>
      </w:r>
    </w:p>
    <w:p w:rsidR="00A16E65" w:rsidRPr="00CF7347"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2. 收入决算表</w:t>
      </w:r>
      <w:r w:rsidRPr="00F6786D">
        <w:rPr>
          <w:rFonts w:ascii="仿宋_GB2312" w:eastAsia="仿宋_GB2312" w:hAnsi="ˎ̥" w:hint="eastAsia"/>
          <w:sz w:val="28"/>
          <w:szCs w:val="28"/>
        </w:rPr>
        <w:t>（见附表</w:t>
      </w:r>
      <w:r>
        <w:rPr>
          <w:rFonts w:ascii="仿宋_GB2312" w:eastAsia="仿宋_GB2312" w:hAnsi="ˎ̥" w:hint="eastAsia"/>
          <w:sz w:val="28"/>
          <w:szCs w:val="28"/>
        </w:rPr>
        <w:t>2</w:t>
      </w:r>
      <w:r w:rsidRPr="00F6786D">
        <w:rPr>
          <w:rFonts w:ascii="仿宋_GB2312" w:eastAsia="仿宋_GB2312" w:hAnsi="ˎ̥" w:hint="eastAsia"/>
          <w:sz w:val="28"/>
          <w:szCs w:val="28"/>
        </w:rPr>
        <w:t>）</w:t>
      </w:r>
    </w:p>
    <w:p w:rsidR="00A16E65"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3. 支出决算表</w:t>
      </w:r>
      <w:r w:rsidRPr="00F6786D">
        <w:rPr>
          <w:rFonts w:ascii="仿宋_GB2312" w:eastAsia="仿宋_GB2312" w:hAnsi="ˎ̥" w:hint="eastAsia"/>
          <w:sz w:val="28"/>
          <w:szCs w:val="28"/>
        </w:rPr>
        <w:t>（见附表</w:t>
      </w:r>
      <w:r>
        <w:rPr>
          <w:rFonts w:ascii="仿宋_GB2312" w:eastAsia="仿宋_GB2312" w:hAnsi="ˎ̥" w:hint="eastAsia"/>
          <w:sz w:val="28"/>
          <w:szCs w:val="28"/>
        </w:rPr>
        <w:t>3</w:t>
      </w:r>
      <w:r w:rsidRPr="00F6786D">
        <w:rPr>
          <w:rFonts w:ascii="仿宋_GB2312" w:eastAsia="仿宋_GB2312" w:hAnsi="ˎ̥" w:hint="eastAsia"/>
          <w:sz w:val="28"/>
          <w:szCs w:val="28"/>
        </w:rPr>
        <w:t>）</w:t>
      </w:r>
    </w:p>
    <w:p w:rsidR="00A16E65"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4. 财政拨款收入支出决算总表</w:t>
      </w:r>
      <w:r w:rsidRPr="00F6786D">
        <w:rPr>
          <w:rFonts w:ascii="仿宋_GB2312" w:eastAsia="仿宋_GB2312" w:hAnsi="ˎ̥" w:hint="eastAsia"/>
          <w:sz w:val="28"/>
          <w:szCs w:val="28"/>
        </w:rPr>
        <w:t>（见附表</w:t>
      </w:r>
      <w:r>
        <w:rPr>
          <w:rFonts w:ascii="仿宋_GB2312" w:eastAsia="仿宋_GB2312" w:hAnsi="ˎ̥" w:hint="eastAsia"/>
          <w:sz w:val="28"/>
          <w:szCs w:val="28"/>
        </w:rPr>
        <w:t>4</w:t>
      </w:r>
      <w:r w:rsidRPr="00F6786D">
        <w:rPr>
          <w:rFonts w:ascii="仿宋_GB2312" w:eastAsia="仿宋_GB2312" w:hAnsi="ˎ̥" w:hint="eastAsia"/>
          <w:sz w:val="28"/>
          <w:szCs w:val="28"/>
        </w:rPr>
        <w:t>）</w:t>
      </w:r>
    </w:p>
    <w:p w:rsidR="00A16E65" w:rsidRPr="00CF7347"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5. 一般公共预算财政拨款收入支出决算表</w:t>
      </w:r>
      <w:r w:rsidRPr="00F6786D">
        <w:rPr>
          <w:rFonts w:ascii="仿宋_GB2312" w:eastAsia="仿宋_GB2312" w:hAnsi="ˎ̥" w:hint="eastAsia"/>
          <w:sz w:val="28"/>
          <w:szCs w:val="28"/>
        </w:rPr>
        <w:t>（见附表</w:t>
      </w:r>
      <w:r>
        <w:rPr>
          <w:rFonts w:ascii="仿宋_GB2312" w:eastAsia="仿宋_GB2312" w:hAnsi="ˎ̥" w:hint="eastAsia"/>
          <w:sz w:val="28"/>
          <w:szCs w:val="28"/>
        </w:rPr>
        <w:t>5</w:t>
      </w:r>
      <w:r w:rsidRPr="00F6786D">
        <w:rPr>
          <w:rFonts w:ascii="仿宋_GB2312" w:eastAsia="仿宋_GB2312" w:hAnsi="ˎ̥" w:hint="eastAsia"/>
          <w:sz w:val="28"/>
          <w:szCs w:val="28"/>
        </w:rPr>
        <w:t>）</w:t>
      </w:r>
    </w:p>
    <w:p w:rsidR="00A16E65" w:rsidRPr="00CF7347"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6. 一般公共预算财政拨款基本支出决算明细表</w:t>
      </w:r>
      <w:r w:rsidRPr="00F6786D">
        <w:rPr>
          <w:rFonts w:ascii="仿宋_GB2312" w:eastAsia="仿宋_GB2312" w:hAnsi="ˎ̥" w:hint="eastAsia"/>
          <w:sz w:val="28"/>
          <w:szCs w:val="28"/>
        </w:rPr>
        <w:t>（见附表</w:t>
      </w:r>
      <w:r>
        <w:rPr>
          <w:rFonts w:ascii="仿宋_GB2312" w:eastAsia="仿宋_GB2312" w:hAnsi="ˎ̥" w:hint="eastAsia"/>
          <w:sz w:val="28"/>
          <w:szCs w:val="28"/>
        </w:rPr>
        <w:t>6</w:t>
      </w:r>
      <w:r w:rsidRPr="00F6786D">
        <w:rPr>
          <w:rFonts w:ascii="仿宋_GB2312" w:eastAsia="仿宋_GB2312" w:hAnsi="ˎ̥" w:hint="eastAsia"/>
          <w:sz w:val="28"/>
          <w:szCs w:val="28"/>
        </w:rPr>
        <w:t>）</w:t>
      </w:r>
    </w:p>
    <w:p w:rsidR="00A16E65" w:rsidRPr="00CF7347" w:rsidRDefault="00A16E65" w:rsidP="00A16E65">
      <w:pPr>
        <w:ind w:leftChars="304" w:left="1058" w:hangingChars="150" w:hanging="420"/>
        <w:rPr>
          <w:rFonts w:ascii="仿宋_GB2312" w:eastAsia="仿宋_GB2312" w:hAnsi="ˎ̥" w:hint="eastAsia"/>
          <w:sz w:val="28"/>
          <w:szCs w:val="28"/>
        </w:rPr>
      </w:pPr>
      <w:r w:rsidRPr="00CF7347">
        <w:rPr>
          <w:rFonts w:ascii="仿宋_GB2312" w:eastAsia="仿宋_GB2312" w:hAnsi="ˎ̥" w:hint="eastAsia"/>
          <w:sz w:val="28"/>
          <w:szCs w:val="28"/>
        </w:rPr>
        <w:t>7. 政府性基金预算财政拨款收入支出决算表</w:t>
      </w:r>
      <w:r w:rsidRPr="00F6786D">
        <w:rPr>
          <w:rFonts w:ascii="仿宋_GB2312" w:eastAsia="仿宋_GB2312" w:hAnsi="ˎ̥" w:hint="eastAsia"/>
          <w:sz w:val="28"/>
          <w:szCs w:val="28"/>
        </w:rPr>
        <w:t>（见附表</w:t>
      </w:r>
      <w:r>
        <w:rPr>
          <w:rFonts w:ascii="仿宋_GB2312" w:eastAsia="仿宋_GB2312" w:hAnsi="ˎ̥" w:hint="eastAsia"/>
          <w:sz w:val="28"/>
          <w:szCs w:val="28"/>
        </w:rPr>
        <w:t>7</w:t>
      </w:r>
      <w:r w:rsidRPr="00F6786D">
        <w:rPr>
          <w:rFonts w:ascii="仿宋_GB2312" w:eastAsia="仿宋_GB2312" w:hAnsi="ˎ̥" w:hint="eastAsia"/>
          <w:sz w:val="28"/>
          <w:szCs w:val="28"/>
        </w:rPr>
        <w:t>）</w:t>
      </w:r>
    </w:p>
    <w:p w:rsidR="00A16E65" w:rsidRPr="00CF7347" w:rsidRDefault="00A16E65" w:rsidP="00A16E65">
      <w:pPr>
        <w:ind w:firstLine="645"/>
        <w:rPr>
          <w:rFonts w:ascii="仿宋_GB2312" w:eastAsia="仿宋_GB2312" w:hAnsi="ˎ̥" w:hint="eastAsia"/>
          <w:sz w:val="28"/>
          <w:szCs w:val="28"/>
        </w:rPr>
      </w:pPr>
      <w:r w:rsidRPr="00CF7347">
        <w:rPr>
          <w:rFonts w:ascii="仿宋_GB2312" w:eastAsia="仿宋_GB2312" w:hAnsi="ˎ̥" w:hint="eastAsia"/>
          <w:sz w:val="28"/>
          <w:szCs w:val="28"/>
        </w:rPr>
        <w:t>8. 一般公共预算财政拨款“三公”经费支出等信息统计表</w:t>
      </w:r>
      <w:r w:rsidRPr="00F6786D">
        <w:rPr>
          <w:rFonts w:ascii="仿宋_GB2312" w:eastAsia="仿宋_GB2312" w:hAnsi="ˎ̥" w:hint="eastAsia"/>
          <w:sz w:val="28"/>
          <w:szCs w:val="28"/>
        </w:rPr>
        <w:t>（见附表</w:t>
      </w:r>
      <w:r>
        <w:rPr>
          <w:rFonts w:ascii="仿宋_GB2312" w:eastAsia="仿宋_GB2312" w:hAnsi="ˎ̥" w:hint="eastAsia"/>
          <w:sz w:val="28"/>
          <w:szCs w:val="28"/>
        </w:rPr>
        <w:t>8</w:t>
      </w:r>
      <w:r w:rsidRPr="00F6786D">
        <w:rPr>
          <w:rFonts w:ascii="仿宋_GB2312" w:eastAsia="仿宋_GB2312" w:hAnsi="ˎ̥" w:hint="eastAsia"/>
          <w:sz w:val="28"/>
          <w:szCs w:val="28"/>
        </w:rPr>
        <w:t>）</w:t>
      </w:r>
    </w:p>
    <w:p w:rsidR="00A16E65" w:rsidRPr="00F6786D" w:rsidRDefault="00A16E65" w:rsidP="007810FD">
      <w:pPr>
        <w:ind w:firstLineChars="200" w:firstLine="560"/>
        <w:rPr>
          <w:rFonts w:ascii="仿宋_GB2312" w:eastAsia="仿宋_GB2312" w:hAnsi="ˎ̥" w:hint="eastAsia"/>
          <w:b/>
          <w:sz w:val="28"/>
          <w:szCs w:val="28"/>
        </w:rPr>
      </w:pPr>
      <w:r w:rsidRPr="00F6786D">
        <w:rPr>
          <w:rFonts w:ascii="仿宋_GB2312" w:eastAsia="仿宋_GB2312" w:hAnsi="ˎ̥" w:hint="eastAsia"/>
          <w:b/>
          <w:sz w:val="28"/>
          <w:szCs w:val="28"/>
        </w:rPr>
        <w:t>三、2016年度部门决算情况说明</w:t>
      </w:r>
    </w:p>
    <w:p w:rsidR="00A16E65" w:rsidRPr="00CF7347" w:rsidRDefault="00A16E65" w:rsidP="007810FD">
      <w:pPr>
        <w:ind w:firstLineChars="196" w:firstLine="549"/>
        <w:rPr>
          <w:rFonts w:ascii="仿宋_GB2312" w:eastAsia="仿宋_GB2312" w:hAnsi="ˎ̥" w:hint="eastAsia"/>
          <w:sz w:val="28"/>
          <w:szCs w:val="28"/>
        </w:rPr>
      </w:pPr>
      <w:r w:rsidRPr="00F6786D">
        <w:rPr>
          <w:rFonts w:ascii="仿宋_GB2312" w:eastAsia="仿宋_GB2312" w:hAnsi="ˎ̥" w:hint="eastAsia"/>
          <w:b/>
          <w:sz w:val="28"/>
          <w:szCs w:val="28"/>
        </w:rPr>
        <w:t>（一）2016年度收入支出决算总体情况说明</w:t>
      </w:r>
      <w:r w:rsidRPr="00F6786D">
        <w:rPr>
          <w:rFonts w:ascii="仿宋_GB2312" w:eastAsia="仿宋_GB2312" w:hAnsi="ˎ̥" w:hint="eastAsia"/>
          <w:b/>
          <w:sz w:val="28"/>
          <w:szCs w:val="28"/>
        </w:rPr>
        <w:br/>
      </w:r>
      <w:r w:rsidRPr="00CF7347">
        <w:rPr>
          <w:rFonts w:ascii="楷体_GB2312" w:eastAsia="楷体_GB2312" w:hAnsi="ˎ̥" w:hint="eastAsia"/>
          <w:sz w:val="28"/>
          <w:szCs w:val="28"/>
        </w:rPr>
        <w:t xml:space="preserve">    </w:t>
      </w:r>
      <w:r>
        <w:rPr>
          <w:rFonts w:ascii="仿宋_GB2312" w:eastAsia="仿宋_GB2312" w:hAnsi="ˎ̥" w:hint="eastAsia"/>
          <w:sz w:val="28"/>
          <w:szCs w:val="28"/>
        </w:rPr>
        <w:t>海南省地震局</w:t>
      </w:r>
      <w:r w:rsidRPr="00CF7347">
        <w:rPr>
          <w:rFonts w:ascii="仿宋_GB2312" w:eastAsia="仿宋_GB2312" w:hAnsi="ˎ̥" w:hint="eastAsia"/>
          <w:sz w:val="28"/>
          <w:szCs w:val="28"/>
        </w:rPr>
        <w:t>2016年度部门决算收入总计</w:t>
      </w:r>
      <w:r>
        <w:rPr>
          <w:rFonts w:ascii="仿宋_GB2312" w:eastAsia="仿宋_GB2312" w:hAnsi="ˎ̥" w:hint="eastAsia"/>
          <w:sz w:val="28"/>
          <w:szCs w:val="28"/>
        </w:rPr>
        <w:t>2,444.82</w:t>
      </w:r>
      <w:r w:rsidRPr="00CF7347">
        <w:rPr>
          <w:rFonts w:ascii="仿宋_GB2312" w:eastAsia="仿宋_GB2312" w:hAnsi="ˎ̥" w:hint="eastAsia"/>
          <w:sz w:val="28"/>
          <w:szCs w:val="28"/>
        </w:rPr>
        <w:t>万元，与2015年度相比，减少</w:t>
      </w:r>
      <w:r>
        <w:rPr>
          <w:rFonts w:ascii="仿宋_GB2312" w:eastAsia="仿宋_GB2312" w:hAnsi="ˎ̥" w:hint="eastAsia"/>
          <w:sz w:val="28"/>
          <w:szCs w:val="28"/>
        </w:rPr>
        <w:t>102.24</w:t>
      </w:r>
      <w:r w:rsidRPr="00CF7347">
        <w:rPr>
          <w:rFonts w:ascii="仿宋_GB2312" w:eastAsia="仿宋_GB2312" w:hAnsi="ˎ̥" w:hint="eastAsia"/>
          <w:sz w:val="28"/>
          <w:szCs w:val="28"/>
        </w:rPr>
        <w:t>万元，下降</w:t>
      </w:r>
      <w:r>
        <w:rPr>
          <w:rFonts w:ascii="仿宋_GB2312" w:eastAsia="仿宋_GB2312" w:hAnsi="ˎ̥" w:hint="eastAsia"/>
          <w:sz w:val="28"/>
          <w:szCs w:val="28"/>
        </w:rPr>
        <w:t>4</w:t>
      </w:r>
      <w:r w:rsidRPr="00CF7347">
        <w:rPr>
          <w:rFonts w:ascii="仿宋_GB2312" w:eastAsia="仿宋_GB2312" w:hAnsi="ˎ̥" w:hint="eastAsia"/>
          <w:sz w:val="28"/>
          <w:szCs w:val="28"/>
        </w:rPr>
        <w:t>%。主要原因</w:t>
      </w:r>
      <w:r>
        <w:rPr>
          <w:rFonts w:ascii="仿宋_GB2312" w:eastAsia="仿宋_GB2312" w:hAnsi="ˎ̥" w:hint="eastAsia"/>
          <w:sz w:val="28"/>
          <w:szCs w:val="28"/>
        </w:rPr>
        <w:t>是2016年项目预算数较2015年减少</w:t>
      </w:r>
      <w:r w:rsidRPr="00CF7347">
        <w:rPr>
          <w:rFonts w:ascii="仿宋_GB2312" w:eastAsia="仿宋_GB2312" w:hAnsi="ˎ̥" w:hint="eastAsia"/>
          <w:sz w:val="28"/>
          <w:szCs w:val="28"/>
        </w:rPr>
        <w:t>。</w:t>
      </w:r>
    </w:p>
    <w:p w:rsidR="00A16E65" w:rsidRPr="00CF7347" w:rsidRDefault="00A16E65" w:rsidP="00A16E65">
      <w:pPr>
        <w:ind w:firstLineChars="196" w:firstLine="549"/>
        <w:rPr>
          <w:rFonts w:ascii="仿宋_GB2312" w:eastAsia="仿宋_GB2312" w:hAnsi="ˎ̥" w:hint="eastAsia"/>
          <w:sz w:val="28"/>
          <w:szCs w:val="28"/>
        </w:rPr>
      </w:pPr>
      <w:r w:rsidRPr="00CF7347">
        <w:rPr>
          <w:rFonts w:ascii="仿宋_GB2312" w:eastAsia="仿宋_GB2312" w:hAnsi="ˎ̥" w:hint="eastAsia"/>
          <w:sz w:val="28"/>
          <w:szCs w:val="28"/>
        </w:rPr>
        <w:t>支出总计</w:t>
      </w:r>
      <w:r>
        <w:rPr>
          <w:rFonts w:ascii="仿宋_GB2312" w:eastAsia="仿宋_GB2312" w:hAnsi="ˎ̥" w:hint="eastAsia"/>
          <w:sz w:val="28"/>
          <w:szCs w:val="28"/>
        </w:rPr>
        <w:t>2</w:t>
      </w:r>
      <w:r w:rsidR="00B152FC">
        <w:rPr>
          <w:rFonts w:ascii="仿宋_GB2312" w:eastAsia="仿宋_GB2312" w:hAnsi="ˎ̥" w:hint="eastAsia"/>
          <w:sz w:val="28"/>
          <w:szCs w:val="28"/>
        </w:rPr>
        <w:t>,</w:t>
      </w:r>
      <w:r>
        <w:rPr>
          <w:rFonts w:ascii="仿宋_GB2312" w:eastAsia="仿宋_GB2312" w:hAnsi="ˎ̥" w:hint="eastAsia"/>
          <w:sz w:val="28"/>
          <w:szCs w:val="28"/>
        </w:rPr>
        <w:t>413.59</w:t>
      </w:r>
      <w:r w:rsidRPr="00CF7347">
        <w:rPr>
          <w:rFonts w:ascii="仿宋_GB2312" w:eastAsia="仿宋_GB2312" w:hAnsi="ˎ̥" w:hint="eastAsia"/>
          <w:sz w:val="28"/>
          <w:szCs w:val="28"/>
        </w:rPr>
        <w:t>万元，与2015年度相比，减少</w:t>
      </w:r>
      <w:r>
        <w:rPr>
          <w:rFonts w:ascii="仿宋_GB2312" w:eastAsia="仿宋_GB2312" w:hAnsi="ˎ̥" w:hint="eastAsia"/>
          <w:sz w:val="28"/>
          <w:szCs w:val="28"/>
        </w:rPr>
        <w:t>467.16</w:t>
      </w:r>
      <w:r w:rsidRPr="00CF7347">
        <w:rPr>
          <w:rFonts w:ascii="仿宋_GB2312" w:eastAsia="仿宋_GB2312" w:hAnsi="ˎ̥" w:hint="eastAsia"/>
          <w:sz w:val="28"/>
          <w:szCs w:val="28"/>
        </w:rPr>
        <w:t>万元，下降</w:t>
      </w:r>
      <w:r>
        <w:rPr>
          <w:rFonts w:ascii="仿宋_GB2312" w:eastAsia="仿宋_GB2312" w:hAnsi="ˎ̥" w:hint="eastAsia"/>
          <w:sz w:val="28"/>
          <w:szCs w:val="28"/>
        </w:rPr>
        <w:t>16.22</w:t>
      </w:r>
      <w:r w:rsidRPr="00CF7347">
        <w:rPr>
          <w:rFonts w:ascii="仿宋_GB2312" w:eastAsia="仿宋_GB2312" w:hAnsi="ˎ̥" w:hint="eastAsia"/>
          <w:sz w:val="28"/>
          <w:szCs w:val="28"/>
        </w:rPr>
        <w:t>%</w:t>
      </w:r>
      <w:r>
        <w:rPr>
          <w:rFonts w:ascii="仿宋_GB2312" w:eastAsia="仿宋_GB2312" w:hAnsi="ˎ̥" w:hint="eastAsia"/>
          <w:sz w:val="28"/>
          <w:szCs w:val="28"/>
        </w:rPr>
        <w:t>。主要原因是年初结转和结余数2016年140.32万比2015年490.79万大幅减少造成</w:t>
      </w:r>
      <w:r w:rsidRPr="00F8232E">
        <w:rPr>
          <w:rFonts w:ascii="仿宋_GB2312" w:eastAsia="仿宋_GB2312" w:hAnsi="ˎ̥" w:hint="eastAsia"/>
          <w:sz w:val="28"/>
          <w:szCs w:val="28"/>
        </w:rPr>
        <w:t>201</w:t>
      </w:r>
      <w:r>
        <w:rPr>
          <w:rFonts w:ascii="仿宋_GB2312" w:eastAsia="仿宋_GB2312" w:hAnsi="ˎ̥" w:hint="eastAsia"/>
          <w:sz w:val="28"/>
          <w:szCs w:val="28"/>
        </w:rPr>
        <w:t>6</w:t>
      </w:r>
      <w:r w:rsidRPr="00F8232E">
        <w:rPr>
          <w:rFonts w:ascii="仿宋_GB2312" w:eastAsia="仿宋_GB2312" w:hAnsi="ˎ̥" w:hint="eastAsia"/>
          <w:sz w:val="28"/>
          <w:szCs w:val="28"/>
        </w:rPr>
        <w:t>年的支出决算数较201</w:t>
      </w:r>
      <w:r>
        <w:rPr>
          <w:rFonts w:ascii="仿宋_GB2312" w:eastAsia="仿宋_GB2312" w:hAnsi="ˎ̥" w:hint="eastAsia"/>
          <w:sz w:val="28"/>
          <w:szCs w:val="28"/>
        </w:rPr>
        <w:t>5</w:t>
      </w:r>
      <w:r w:rsidRPr="00F8232E">
        <w:rPr>
          <w:rFonts w:ascii="仿宋_GB2312" w:eastAsia="仿宋_GB2312" w:hAnsi="ˎ̥" w:hint="eastAsia"/>
          <w:sz w:val="28"/>
          <w:szCs w:val="28"/>
        </w:rPr>
        <w:t>年减少</w:t>
      </w:r>
      <w:r w:rsidRPr="00CF7347">
        <w:rPr>
          <w:rFonts w:ascii="仿宋_GB2312" w:eastAsia="仿宋_GB2312" w:hAnsi="ˎ̥" w:hint="eastAsia"/>
          <w:sz w:val="28"/>
          <w:szCs w:val="28"/>
        </w:rPr>
        <w:t>。</w:t>
      </w:r>
    </w:p>
    <w:p w:rsidR="00A16E65" w:rsidRPr="00CF7347" w:rsidRDefault="00A16E65" w:rsidP="007810FD">
      <w:pPr>
        <w:ind w:firstLineChars="196" w:firstLine="549"/>
        <w:rPr>
          <w:rFonts w:ascii="仿宋_GB2312" w:eastAsia="仿宋_GB2312" w:hAnsi="ˎ̥" w:hint="eastAsia"/>
          <w:sz w:val="28"/>
          <w:szCs w:val="28"/>
        </w:rPr>
      </w:pPr>
      <w:r w:rsidRPr="00F6786D">
        <w:rPr>
          <w:rFonts w:ascii="仿宋_GB2312" w:eastAsia="仿宋_GB2312" w:hAnsi="ˎ̥" w:hint="eastAsia"/>
          <w:b/>
          <w:sz w:val="28"/>
          <w:szCs w:val="28"/>
        </w:rPr>
        <w:lastRenderedPageBreak/>
        <w:t>（二）2016年度收入决算情况说明</w:t>
      </w:r>
      <w:r w:rsidRPr="00F6786D">
        <w:rPr>
          <w:rFonts w:ascii="仿宋_GB2312" w:eastAsia="仿宋_GB2312" w:hAnsi="ˎ̥" w:hint="eastAsia"/>
          <w:b/>
          <w:sz w:val="28"/>
          <w:szCs w:val="28"/>
        </w:rPr>
        <w:br/>
      </w:r>
      <w:r w:rsidRPr="00CF7347">
        <w:rPr>
          <w:rFonts w:ascii="仿宋_GB2312" w:eastAsia="仿宋_GB2312" w:hAnsi="ˎ̥" w:hint="eastAsia"/>
          <w:sz w:val="28"/>
          <w:szCs w:val="28"/>
        </w:rPr>
        <w:t xml:space="preserve">    本年收入合计</w:t>
      </w:r>
      <w:r w:rsidRPr="00F6786D">
        <w:rPr>
          <w:rFonts w:ascii="仿宋_GB2312" w:eastAsia="仿宋_GB2312" w:hAnsi="ˎ̥"/>
          <w:sz w:val="28"/>
          <w:szCs w:val="28"/>
        </w:rPr>
        <w:t>2</w:t>
      </w:r>
      <w:r w:rsidR="00D7597C">
        <w:rPr>
          <w:rFonts w:ascii="仿宋_GB2312" w:eastAsia="仿宋_GB2312" w:hAnsi="ˎ̥" w:hint="eastAsia"/>
          <w:sz w:val="28"/>
          <w:szCs w:val="28"/>
        </w:rPr>
        <w:t>,</w:t>
      </w:r>
      <w:r w:rsidRPr="00F6786D">
        <w:rPr>
          <w:rFonts w:ascii="仿宋_GB2312" w:eastAsia="仿宋_GB2312" w:hAnsi="ˎ̥"/>
          <w:sz w:val="28"/>
          <w:szCs w:val="28"/>
        </w:rPr>
        <w:t>444.82</w:t>
      </w:r>
      <w:r w:rsidRPr="00CF7347">
        <w:rPr>
          <w:rFonts w:ascii="仿宋_GB2312" w:eastAsia="仿宋_GB2312" w:hAnsi="ˎ̥" w:hint="eastAsia"/>
          <w:sz w:val="28"/>
          <w:szCs w:val="28"/>
        </w:rPr>
        <w:t>万元，其中：财政拨款收入</w:t>
      </w:r>
      <w:r>
        <w:rPr>
          <w:rFonts w:ascii="仿宋_GB2312" w:eastAsia="仿宋_GB2312" w:hAnsi="ˎ̥" w:hint="eastAsia"/>
          <w:sz w:val="28"/>
          <w:szCs w:val="28"/>
        </w:rPr>
        <w:t>2</w:t>
      </w:r>
      <w:r w:rsidR="00D7597C">
        <w:rPr>
          <w:rFonts w:ascii="仿宋_GB2312" w:eastAsia="仿宋_GB2312" w:hAnsi="ˎ̥" w:hint="eastAsia"/>
          <w:sz w:val="28"/>
          <w:szCs w:val="28"/>
        </w:rPr>
        <w:t>,</w:t>
      </w:r>
      <w:r>
        <w:rPr>
          <w:rFonts w:ascii="仿宋_GB2312" w:eastAsia="仿宋_GB2312" w:hAnsi="ˎ̥" w:hint="eastAsia"/>
          <w:sz w:val="28"/>
          <w:szCs w:val="28"/>
        </w:rPr>
        <w:t>430.15</w:t>
      </w:r>
      <w:r w:rsidRPr="00CF7347">
        <w:rPr>
          <w:rFonts w:ascii="仿宋_GB2312" w:eastAsia="仿宋_GB2312" w:hAnsi="ˎ̥" w:hint="eastAsia"/>
          <w:sz w:val="28"/>
          <w:szCs w:val="28"/>
        </w:rPr>
        <w:t>万元，占</w:t>
      </w:r>
      <w:r>
        <w:rPr>
          <w:rFonts w:ascii="仿宋_GB2312" w:eastAsia="仿宋_GB2312" w:hAnsi="ˎ̥" w:hint="eastAsia"/>
          <w:sz w:val="28"/>
          <w:szCs w:val="28"/>
        </w:rPr>
        <w:t>99.4</w:t>
      </w:r>
      <w:r w:rsidRPr="00CF7347">
        <w:rPr>
          <w:rFonts w:ascii="仿宋_GB2312" w:eastAsia="仿宋_GB2312" w:hAnsi="ˎ̥" w:hint="eastAsia"/>
          <w:sz w:val="28"/>
          <w:szCs w:val="28"/>
        </w:rPr>
        <w:t>%；其他收入</w:t>
      </w:r>
      <w:r>
        <w:rPr>
          <w:rFonts w:ascii="仿宋_GB2312" w:eastAsia="仿宋_GB2312" w:hAnsi="ˎ̥" w:hint="eastAsia"/>
          <w:sz w:val="28"/>
          <w:szCs w:val="28"/>
        </w:rPr>
        <w:t>14.67</w:t>
      </w:r>
      <w:r w:rsidRPr="00CF7347">
        <w:rPr>
          <w:rFonts w:ascii="仿宋_GB2312" w:eastAsia="仿宋_GB2312" w:hAnsi="ˎ̥" w:hint="eastAsia"/>
          <w:sz w:val="28"/>
          <w:szCs w:val="28"/>
        </w:rPr>
        <w:t>万元，占</w:t>
      </w:r>
      <w:r>
        <w:rPr>
          <w:rFonts w:ascii="仿宋_GB2312" w:eastAsia="仿宋_GB2312" w:hAnsi="ˎ̥" w:hint="eastAsia"/>
          <w:sz w:val="28"/>
          <w:szCs w:val="28"/>
        </w:rPr>
        <w:t>0.6</w:t>
      </w:r>
      <w:r w:rsidRPr="00CF7347">
        <w:rPr>
          <w:rFonts w:ascii="仿宋_GB2312" w:eastAsia="仿宋_GB2312" w:hAnsi="ˎ̥" w:hint="eastAsia"/>
          <w:sz w:val="28"/>
          <w:szCs w:val="28"/>
        </w:rPr>
        <w:t>%。</w:t>
      </w:r>
    </w:p>
    <w:p w:rsidR="00A16E65" w:rsidRPr="00F6786D" w:rsidRDefault="00A16E65" w:rsidP="007810FD">
      <w:pPr>
        <w:ind w:firstLineChars="196" w:firstLine="549"/>
        <w:rPr>
          <w:rFonts w:ascii="仿宋_GB2312" w:eastAsia="仿宋_GB2312" w:hAnsi="ˎ̥" w:hint="eastAsia"/>
          <w:b/>
          <w:sz w:val="28"/>
          <w:szCs w:val="28"/>
        </w:rPr>
      </w:pPr>
      <w:r w:rsidRPr="00F6786D">
        <w:rPr>
          <w:rFonts w:ascii="仿宋_GB2312" w:eastAsia="仿宋_GB2312" w:hAnsi="ˎ̥" w:hint="eastAsia"/>
          <w:b/>
          <w:sz w:val="28"/>
          <w:szCs w:val="28"/>
        </w:rPr>
        <w:t>（三）2016年度支出决算情况说明</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本年支出合计</w:t>
      </w:r>
      <w:r>
        <w:rPr>
          <w:rFonts w:ascii="仿宋_GB2312" w:eastAsia="仿宋_GB2312" w:hAnsi="ˎ̥" w:hint="eastAsia"/>
          <w:sz w:val="28"/>
          <w:szCs w:val="28"/>
        </w:rPr>
        <w:t>2</w:t>
      </w:r>
      <w:r w:rsidR="00647762">
        <w:rPr>
          <w:rFonts w:ascii="仿宋_GB2312" w:eastAsia="仿宋_GB2312" w:hAnsi="ˎ̥" w:hint="eastAsia"/>
          <w:sz w:val="28"/>
          <w:szCs w:val="28"/>
        </w:rPr>
        <w:t>,</w:t>
      </w:r>
      <w:r>
        <w:rPr>
          <w:rFonts w:ascii="仿宋_GB2312" w:eastAsia="仿宋_GB2312" w:hAnsi="ˎ̥" w:hint="eastAsia"/>
          <w:sz w:val="28"/>
          <w:szCs w:val="28"/>
        </w:rPr>
        <w:t>413.59</w:t>
      </w:r>
      <w:r w:rsidRPr="00CF7347">
        <w:rPr>
          <w:rFonts w:ascii="仿宋_GB2312" w:eastAsia="仿宋_GB2312" w:hAnsi="ˎ̥" w:hint="eastAsia"/>
          <w:sz w:val="28"/>
          <w:szCs w:val="28"/>
        </w:rPr>
        <w:t>万元，其中：基本支出</w:t>
      </w:r>
      <w:r>
        <w:rPr>
          <w:rFonts w:ascii="仿宋_GB2312" w:eastAsia="仿宋_GB2312" w:hAnsi="ˎ̥" w:hint="eastAsia"/>
          <w:sz w:val="28"/>
          <w:szCs w:val="28"/>
        </w:rPr>
        <w:t>1</w:t>
      </w:r>
      <w:r w:rsidR="00647762">
        <w:rPr>
          <w:rFonts w:ascii="仿宋_GB2312" w:eastAsia="仿宋_GB2312" w:hAnsi="ˎ̥" w:hint="eastAsia"/>
          <w:sz w:val="28"/>
          <w:szCs w:val="28"/>
        </w:rPr>
        <w:t>,</w:t>
      </w:r>
      <w:r>
        <w:rPr>
          <w:rFonts w:ascii="仿宋_GB2312" w:eastAsia="仿宋_GB2312" w:hAnsi="ˎ̥" w:hint="eastAsia"/>
          <w:sz w:val="28"/>
          <w:szCs w:val="28"/>
        </w:rPr>
        <w:t>320.76</w:t>
      </w:r>
      <w:r w:rsidRPr="00CF7347">
        <w:rPr>
          <w:rFonts w:ascii="仿宋_GB2312" w:eastAsia="仿宋_GB2312" w:hAnsi="ˎ̥" w:hint="eastAsia"/>
          <w:sz w:val="28"/>
          <w:szCs w:val="28"/>
        </w:rPr>
        <w:t>万元，占</w:t>
      </w:r>
      <w:r>
        <w:rPr>
          <w:rFonts w:ascii="仿宋_GB2312" w:eastAsia="仿宋_GB2312" w:hAnsi="ˎ̥" w:hint="eastAsia"/>
          <w:sz w:val="28"/>
          <w:szCs w:val="28"/>
        </w:rPr>
        <w:t>54.72</w:t>
      </w:r>
      <w:r w:rsidRPr="00CF7347">
        <w:rPr>
          <w:rFonts w:ascii="仿宋_GB2312" w:eastAsia="仿宋_GB2312" w:hAnsi="ˎ̥" w:hint="eastAsia"/>
          <w:sz w:val="28"/>
          <w:szCs w:val="28"/>
        </w:rPr>
        <w:t>%；项目支出</w:t>
      </w:r>
      <w:r>
        <w:rPr>
          <w:rFonts w:ascii="仿宋_GB2312" w:eastAsia="仿宋_GB2312" w:hAnsi="ˎ̥" w:hint="eastAsia"/>
          <w:sz w:val="28"/>
          <w:szCs w:val="28"/>
        </w:rPr>
        <w:t>1</w:t>
      </w:r>
      <w:r w:rsidR="00647762">
        <w:rPr>
          <w:rFonts w:ascii="仿宋_GB2312" w:eastAsia="仿宋_GB2312" w:hAnsi="ˎ̥" w:hint="eastAsia"/>
          <w:sz w:val="28"/>
          <w:szCs w:val="28"/>
        </w:rPr>
        <w:t>,</w:t>
      </w:r>
      <w:r>
        <w:rPr>
          <w:rFonts w:ascii="仿宋_GB2312" w:eastAsia="仿宋_GB2312" w:hAnsi="ˎ̥" w:hint="eastAsia"/>
          <w:sz w:val="28"/>
          <w:szCs w:val="28"/>
        </w:rPr>
        <w:t>092.83</w:t>
      </w:r>
      <w:r w:rsidRPr="00CF7347">
        <w:rPr>
          <w:rFonts w:ascii="仿宋_GB2312" w:eastAsia="仿宋_GB2312" w:hAnsi="ˎ̥" w:hint="eastAsia"/>
          <w:sz w:val="28"/>
          <w:szCs w:val="28"/>
        </w:rPr>
        <w:t>万元，占</w:t>
      </w:r>
      <w:r>
        <w:rPr>
          <w:rFonts w:ascii="仿宋_GB2312" w:eastAsia="仿宋_GB2312" w:hAnsi="ˎ̥" w:hint="eastAsia"/>
          <w:sz w:val="28"/>
          <w:szCs w:val="28"/>
        </w:rPr>
        <w:t>45.28</w:t>
      </w:r>
      <w:r w:rsidRPr="00CF7347">
        <w:rPr>
          <w:rFonts w:ascii="仿宋_GB2312" w:eastAsia="仿宋_GB2312" w:hAnsi="ˎ̥" w:hint="eastAsia"/>
          <w:sz w:val="28"/>
          <w:szCs w:val="28"/>
        </w:rPr>
        <w:t>%。</w:t>
      </w:r>
    </w:p>
    <w:p w:rsidR="00A16E65" w:rsidRPr="00CF7347" w:rsidRDefault="00A16E65" w:rsidP="00A16E65">
      <w:pPr>
        <w:ind w:firstLineChars="196" w:firstLine="549"/>
        <w:rPr>
          <w:rFonts w:ascii="仿宋_GB2312" w:eastAsia="仿宋_GB2312" w:hAnsi="ˎ̥" w:hint="eastAsia"/>
          <w:sz w:val="28"/>
          <w:szCs w:val="28"/>
        </w:rPr>
      </w:pPr>
      <w:r w:rsidRPr="00CF7347">
        <w:rPr>
          <w:rFonts w:ascii="楷体_GB2312" w:eastAsia="楷体_GB2312" w:hAnsi="ˎ̥" w:hint="eastAsia"/>
          <w:b/>
          <w:sz w:val="28"/>
          <w:szCs w:val="28"/>
        </w:rPr>
        <w:t>（四）2016年度财政拨款收入支出决算总体情况说明</w:t>
      </w:r>
    </w:p>
    <w:p w:rsidR="00A16E65"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2016年度财政拨款收入</w:t>
      </w:r>
      <w:r>
        <w:rPr>
          <w:rFonts w:ascii="仿宋_GB2312" w:eastAsia="仿宋_GB2312" w:hAnsi="ˎ̥" w:hint="eastAsia"/>
          <w:sz w:val="28"/>
          <w:szCs w:val="28"/>
        </w:rPr>
        <w:t>2</w:t>
      </w:r>
      <w:r w:rsidR="00647762">
        <w:rPr>
          <w:rFonts w:ascii="仿宋_GB2312" w:eastAsia="仿宋_GB2312" w:hAnsi="ˎ̥" w:hint="eastAsia"/>
          <w:sz w:val="28"/>
          <w:szCs w:val="28"/>
        </w:rPr>
        <w:t>,</w:t>
      </w:r>
      <w:r>
        <w:rPr>
          <w:rFonts w:ascii="仿宋_GB2312" w:eastAsia="仿宋_GB2312" w:hAnsi="ˎ̥" w:hint="eastAsia"/>
          <w:sz w:val="28"/>
          <w:szCs w:val="28"/>
        </w:rPr>
        <w:t>430.15</w:t>
      </w:r>
      <w:r w:rsidRPr="00CF7347">
        <w:rPr>
          <w:rFonts w:ascii="仿宋_GB2312" w:eastAsia="仿宋_GB2312" w:hAnsi="ˎ̥" w:hint="eastAsia"/>
          <w:sz w:val="28"/>
          <w:szCs w:val="28"/>
        </w:rPr>
        <w:t>万元，与2015年度相比，减少</w:t>
      </w:r>
      <w:r>
        <w:rPr>
          <w:rFonts w:ascii="仿宋_GB2312" w:eastAsia="仿宋_GB2312" w:hAnsi="ˎ̥" w:hint="eastAsia"/>
          <w:sz w:val="28"/>
          <w:szCs w:val="28"/>
        </w:rPr>
        <w:t>85.23</w:t>
      </w:r>
      <w:r w:rsidRPr="00CF7347">
        <w:rPr>
          <w:rFonts w:ascii="仿宋_GB2312" w:eastAsia="仿宋_GB2312" w:hAnsi="ˎ̥" w:hint="eastAsia"/>
          <w:sz w:val="28"/>
          <w:szCs w:val="28"/>
        </w:rPr>
        <w:t>万元，下降</w:t>
      </w:r>
      <w:r>
        <w:rPr>
          <w:rFonts w:ascii="仿宋_GB2312" w:eastAsia="仿宋_GB2312" w:hAnsi="ˎ̥" w:hint="eastAsia"/>
          <w:sz w:val="28"/>
          <w:szCs w:val="28"/>
        </w:rPr>
        <w:t>3.39</w:t>
      </w:r>
      <w:r w:rsidRPr="00CF7347">
        <w:rPr>
          <w:rFonts w:ascii="仿宋_GB2312" w:eastAsia="仿宋_GB2312" w:hAnsi="ˎ̥" w:hint="eastAsia"/>
          <w:sz w:val="28"/>
          <w:szCs w:val="28"/>
        </w:rPr>
        <w:t>%。主要原因</w:t>
      </w:r>
      <w:r w:rsidR="007810FD">
        <w:rPr>
          <w:rFonts w:ascii="仿宋_GB2312" w:eastAsia="仿宋_GB2312" w:hAnsi="ˎ̥" w:hint="eastAsia"/>
          <w:sz w:val="28"/>
          <w:szCs w:val="28"/>
        </w:rPr>
        <w:t>是</w:t>
      </w:r>
      <w:r>
        <w:rPr>
          <w:rFonts w:ascii="仿宋_GB2312" w:eastAsia="仿宋_GB2312" w:hAnsi="ˎ̥" w:hint="eastAsia"/>
          <w:sz w:val="28"/>
          <w:szCs w:val="28"/>
        </w:rPr>
        <w:t>2016年项目预算数较2015年减少。</w:t>
      </w:r>
    </w:p>
    <w:p w:rsidR="00A16E65" w:rsidRPr="00CF7347" w:rsidRDefault="00A16E65" w:rsidP="00A16E65">
      <w:pPr>
        <w:ind w:firstLineChars="250" w:firstLine="700"/>
        <w:rPr>
          <w:rFonts w:ascii="仿宋_GB2312" w:eastAsia="仿宋_GB2312" w:hAnsi="ˎ̥" w:hint="eastAsia"/>
          <w:sz w:val="28"/>
          <w:szCs w:val="28"/>
        </w:rPr>
      </w:pPr>
      <w:r w:rsidRPr="00CF7347">
        <w:rPr>
          <w:rFonts w:ascii="仿宋_GB2312" w:eastAsia="仿宋_GB2312" w:hAnsi="ˎ̥" w:hint="eastAsia"/>
          <w:sz w:val="28"/>
          <w:szCs w:val="28"/>
        </w:rPr>
        <w:t>财政拨款支出</w:t>
      </w:r>
      <w:r>
        <w:rPr>
          <w:rFonts w:ascii="仿宋_GB2312" w:eastAsia="仿宋_GB2312" w:hAnsi="ˎ̥" w:hint="eastAsia"/>
          <w:sz w:val="28"/>
          <w:szCs w:val="28"/>
        </w:rPr>
        <w:t>2</w:t>
      </w:r>
      <w:r w:rsidR="00E65CE1">
        <w:rPr>
          <w:rFonts w:ascii="仿宋_GB2312" w:eastAsia="仿宋_GB2312" w:hAnsi="ˎ̥" w:hint="eastAsia"/>
          <w:sz w:val="28"/>
          <w:szCs w:val="28"/>
        </w:rPr>
        <w:t>,</w:t>
      </w:r>
      <w:r>
        <w:rPr>
          <w:rFonts w:ascii="仿宋_GB2312" w:eastAsia="仿宋_GB2312" w:hAnsi="ˎ̥" w:hint="eastAsia"/>
          <w:sz w:val="28"/>
          <w:szCs w:val="28"/>
        </w:rPr>
        <w:t>390.98</w:t>
      </w:r>
      <w:r w:rsidRPr="00CF7347">
        <w:rPr>
          <w:rFonts w:ascii="仿宋_GB2312" w:eastAsia="仿宋_GB2312" w:hAnsi="ˎ̥" w:hint="eastAsia"/>
          <w:sz w:val="28"/>
          <w:szCs w:val="28"/>
        </w:rPr>
        <w:t>万元，与2015年度相比，减少</w:t>
      </w:r>
      <w:r>
        <w:rPr>
          <w:rFonts w:ascii="仿宋_GB2312" w:eastAsia="仿宋_GB2312" w:hAnsi="ˎ̥" w:hint="eastAsia"/>
          <w:sz w:val="28"/>
          <w:szCs w:val="28"/>
        </w:rPr>
        <w:t>455.86万元，</w:t>
      </w:r>
      <w:r w:rsidRPr="00CF7347">
        <w:rPr>
          <w:rFonts w:ascii="仿宋_GB2312" w:eastAsia="仿宋_GB2312" w:hAnsi="ˎ̥" w:hint="eastAsia"/>
          <w:sz w:val="28"/>
          <w:szCs w:val="28"/>
        </w:rPr>
        <w:t>下降</w:t>
      </w:r>
      <w:r>
        <w:rPr>
          <w:rFonts w:ascii="仿宋_GB2312" w:eastAsia="仿宋_GB2312" w:hAnsi="ˎ̥" w:hint="eastAsia"/>
          <w:sz w:val="28"/>
          <w:szCs w:val="28"/>
        </w:rPr>
        <w:t>16.01</w:t>
      </w:r>
      <w:r w:rsidRPr="00CF7347">
        <w:rPr>
          <w:rFonts w:ascii="仿宋_GB2312" w:eastAsia="仿宋_GB2312" w:hAnsi="ˎ̥" w:hint="eastAsia"/>
          <w:sz w:val="28"/>
          <w:szCs w:val="28"/>
        </w:rPr>
        <w:t>%</w:t>
      </w:r>
      <w:r>
        <w:rPr>
          <w:rFonts w:ascii="仿宋_GB2312" w:eastAsia="仿宋_GB2312" w:hAnsi="ˎ̥" w:hint="eastAsia"/>
          <w:sz w:val="28"/>
          <w:szCs w:val="28"/>
        </w:rPr>
        <w:t>。</w:t>
      </w:r>
      <w:r w:rsidRPr="00CF7347">
        <w:rPr>
          <w:rFonts w:ascii="仿宋_GB2312" w:eastAsia="仿宋_GB2312" w:hAnsi="ˎ̥" w:hint="eastAsia"/>
          <w:sz w:val="28"/>
          <w:szCs w:val="28"/>
        </w:rPr>
        <w:t>主要原因</w:t>
      </w:r>
      <w:r w:rsidR="00510CA2">
        <w:rPr>
          <w:rFonts w:ascii="仿宋_GB2312" w:eastAsia="仿宋_GB2312" w:hAnsi="ˎ̥" w:hint="eastAsia"/>
          <w:sz w:val="28"/>
          <w:szCs w:val="28"/>
        </w:rPr>
        <w:t>是</w:t>
      </w:r>
      <w:r w:rsidRPr="00976393">
        <w:rPr>
          <w:rFonts w:ascii="仿宋_GB2312" w:eastAsia="仿宋_GB2312" w:hAnsi="ˎ̥" w:hint="eastAsia"/>
          <w:sz w:val="28"/>
          <w:szCs w:val="28"/>
        </w:rPr>
        <w:t>201</w:t>
      </w:r>
      <w:r>
        <w:rPr>
          <w:rFonts w:ascii="仿宋_GB2312" w:eastAsia="仿宋_GB2312" w:hAnsi="ˎ̥" w:hint="eastAsia"/>
          <w:sz w:val="28"/>
          <w:szCs w:val="28"/>
        </w:rPr>
        <w:t>6</w:t>
      </w:r>
      <w:r w:rsidRPr="00976393">
        <w:rPr>
          <w:rFonts w:ascii="仿宋_GB2312" w:eastAsia="仿宋_GB2312" w:hAnsi="ˎ̥" w:hint="eastAsia"/>
          <w:sz w:val="28"/>
          <w:szCs w:val="28"/>
        </w:rPr>
        <w:t>年财政拨款本年项目支出数</w:t>
      </w:r>
      <w:r>
        <w:rPr>
          <w:rFonts w:ascii="仿宋_GB2312" w:eastAsia="仿宋_GB2312" w:hAnsi="ˎ̥" w:hint="eastAsia"/>
          <w:sz w:val="28"/>
          <w:szCs w:val="28"/>
        </w:rPr>
        <w:t>1，077.25</w:t>
      </w:r>
      <w:r w:rsidRPr="00976393">
        <w:rPr>
          <w:rFonts w:ascii="仿宋_GB2312" w:eastAsia="仿宋_GB2312" w:hAnsi="ˎ̥" w:hint="eastAsia"/>
          <w:sz w:val="28"/>
          <w:szCs w:val="28"/>
        </w:rPr>
        <w:t>万元，比201</w:t>
      </w:r>
      <w:r>
        <w:rPr>
          <w:rFonts w:ascii="仿宋_GB2312" w:eastAsia="仿宋_GB2312" w:hAnsi="ˎ̥" w:hint="eastAsia"/>
          <w:sz w:val="28"/>
          <w:szCs w:val="28"/>
        </w:rPr>
        <w:t>5</w:t>
      </w:r>
      <w:r w:rsidRPr="00976393">
        <w:rPr>
          <w:rFonts w:ascii="仿宋_GB2312" w:eastAsia="仿宋_GB2312" w:hAnsi="ˎ̥" w:hint="eastAsia"/>
          <w:sz w:val="28"/>
          <w:szCs w:val="28"/>
        </w:rPr>
        <w:t>年财政拨款本年项目支出数</w:t>
      </w:r>
      <w:r>
        <w:rPr>
          <w:rFonts w:ascii="仿宋_GB2312" w:eastAsia="仿宋_GB2312" w:hAnsi="ˎ̥" w:hint="eastAsia"/>
          <w:sz w:val="28"/>
          <w:szCs w:val="28"/>
        </w:rPr>
        <w:t>1，470.70</w:t>
      </w:r>
      <w:r w:rsidRPr="00976393">
        <w:rPr>
          <w:rFonts w:ascii="仿宋_GB2312" w:eastAsia="仿宋_GB2312" w:hAnsi="ˎ̥" w:hint="eastAsia"/>
          <w:sz w:val="28"/>
          <w:szCs w:val="28"/>
        </w:rPr>
        <w:t>万元小，造成201</w:t>
      </w:r>
      <w:r>
        <w:rPr>
          <w:rFonts w:ascii="仿宋_GB2312" w:eastAsia="仿宋_GB2312" w:hAnsi="ˎ̥" w:hint="eastAsia"/>
          <w:sz w:val="28"/>
          <w:szCs w:val="28"/>
        </w:rPr>
        <w:t>6</w:t>
      </w:r>
      <w:r w:rsidRPr="00976393">
        <w:rPr>
          <w:rFonts w:ascii="仿宋_GB2312" w:eastAsia="仿宋_GB2312" w:hAnsi="ˎ̥" w:hint="eastAsia"/>
          <w:sz w:val="28"/>
          <w:szCs w:val="28"/>
        </w:rPr>
        <w:t>年财政拨款本年支出减少</w:t>
      </w:r>
      <w:r w:rsidRPr="00CF7347">
        <w:rPr>
          <w:rFonts w:ascii="仿宋_GB2312" w:eastAsia="仿宋_GB2312" w:hAnsi="ˎ̥" w:hint="eastAsia"/>
          <w:sz w:val="28"/>
          <w:szCs w:val="28"/>
        </w:rPr>
        <w:t>。</w:t>
      </w:r>
    </w:p>
    <w:p w:rsidR="00A16E65" w:rsidRPr="00CF7347" w:rsidRDefault="00A16E65" w:rsidP="00A16E65">
      <w:pPr>
        <w:ind w:firstLineChars="196" w:firstLine="549"/>
        <w:rPr>
          <w:rFonts w:ascii="仿宋_GB2312" w:eastAsia="仿宋_GB2312" w:hAnsi="ˎ̥" w:hint="eastAsia"/>
          <w:sz w:val="28"/>
          <w:szCs w:val="28"/>
        </w:rPr>
      </w:pPr>
      <w:r w:rsidRPr="00CF7347">
        <w:rPr>
          <w:rFonts w:ascii="楷体_GB2312" w:eastAsia="楷体_GB2312" w:hAnsi="ˎ̥" w:hint="eastAsia"/>
          <w:b/>
          <w:sz w:val="28"/>
          <w:szCs w:val="28"/>
        </w:rPr>
        <w:t>（五）2016年度一般公共预算财政拨款支出决算情况说明</w:t>
      </w:r>
    </w:p>
    <w:p w:rsidR="00A16E65" w:rsidRPr="00A76C86" w:rsidRDefault="00A16E65" w:rsidP="007810FD">
      <w:pPr>
        <w:ind w:firstLineChars="200" w:firstLine="560"/>
        <w:rPr>
          <w:rFonts w:ascii="仿宋_GB2312" w:eastAsia="仿宋_GB2312" w:hAnsi="ˎ̥" w:hint="eastAsia"/>
          <w:b/>
          <w:sz w:val="28"/>
          <w:szCs w:val="28"/>
        </w:rPr>
      </w:pPr>
      <w:r w:rsidRPr="00A76C86">
        <w:rPr>
          <w:rFonts w:ascii="仿宋_GB2312" w:eastAsia="仿宋_GB2312" w:hAnsi="ˎ̥" w:hint="eastAsia"/>
          <w:b/>
          <w:sz w:val="28"/>
          <w:szCs w:val="28"/>
        </w:rPr>
        <w:t xml:space="preserve">1.一般公共预算财政拨款收入决算总体情况 </w:t>
      </w:r>
    </w:p>
    <w:p w:rsidR="00A16E65" w:rsidRPr="00CF7347"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2016年度一般公共预算财政拨款收入</w:t>
      </w:r>
      <w:r>
        <w:rPr>
          <w:rFonts w:ascii="仿宋_GB2312" w:eastAsia="仿宋_GB2312" w:hAnsi="ˎ̥" w:hint="eastAsia"/>
          <w:sz w:val="28"/>
          <w:szCs w:val="28"/>
        </w:rPr>
        <w:t>2</w:t>
      </w:r>
      <w:r w:rsidR="00647762">
        <w:rPr>
          <w:rFonts w:ascii="仿宋_GB2312" w:eastAsia="仿宋_GB2312" w:hAnsi="ˎ̥" w:hint="eastAsia"/>
          <w:sz w:val="28"/>
          <w:szCs w:val="28"/>
        </w:rPr>
        <w:t>,</w:t>
      </w:r>
      <w:r>
        <w:rPr>
          <w:rFonts w:ascii="仿宋_GB2312" w:eastAsia="仿宋_GB2312" w:hAnsi="ˎ̥" w:hint="eastAsia"/>
          <w:sz w:val="28"/>
          <w:szCs w:val="28"/>
        </w:rPr>
        <w:t>430.15</w:t>
      </w:r>
      <w:r w:rsidRPr="00CF7347">
        <w:rPr>
          <w:rFonts w:ascii="仿宋_GB2312" w:eastAsia="仿宋_GB2312" w:hAnsi="ˎ̥" w:hint="eastAsia"/>
          <w:sz w:val="28"/>
          <w:szCs w:val="28"/>
        </w:rPr>
        <w:t>万元。</w:t>
      </w:r>
    </w:p>
    <w:p w:rsidR="00A16E65" w:rsidRPr="00A76C86" w:rsidRDefault="00A16E65" w:rsidP="007810FD">
      <w:pPr>
        <w:ind w:firstLineChars="200" w:firstLine="560"/>
        <w:rPr>
          <w:rFonts w:ascii="仿宋_GB2312" w:eastAsia="仿宋_GB2312" w:hAnsi="ˎ̥" w:hint="eastAsia"/>
          <w:b/>
          <w:sz w:val="28"/>
          <w:szCs w:val="28"/>
        </w:rPr>
      </w:pPr>
      <w:r w:rsidRPr="00A76C86">
        <w:rPr>
          <w:rFonts w:ascii="仿宋_GB2312" w:eastAsia="仿宋_GB2312" w:hAnsi="ˎ̥" w:hint="eastAsia"/>
          <w:b/>
          <w:sz w:val="28"/>
          <w:szCs w:val="28"/>
        </w:rPr>
        <w:t xml:space="preserve">2.一般公共预算财政拨款支出决算总体情况 </w:t>
      </w:r>
    </w:p>
    <w:p w:rsidR="00A16E65" w:rsidRPr="00CF7347"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2016年度一般公共预算财政拨款支出</w:t>
      </w:r>
      <w:r>
        <w:rPr>
          <w:rFonts w:ascii="仿宋_GB2312" w:eastAsia="仿宋_GB2312" w:hAnsi="ˎ̥" w:hint="eastAsia"/>
          <w:sz w:val="28"/>
          <w:szCs w:val="28"/>
        </w:rPr>
        <w:t>2</w:t>
      </w:r>
      <w:r w:rsidR="00647762">
        <w:rPr>
          <w:rFonts w:ascii="仿宋_GB2312" w:eastAsia="仿宋_GB2312" w:hAnsi="ˎ̥" w:hint="eastAsia"/>
          <w:sz w:val="28"/>
          <w:szCs w:val="28"/>
        </w:rPr>
        <w:t>,</w:t>
      </w:r>
      <w:r>
        <w:rPr>
          <w:rFonts w:ascii="仿宋_GB2312" w:eastAsia="仿宋_GB2312" w:hAnsi="ˎ̥" w:hint="eastAsia"/>
          <w:sz w:val="28"/>
          <w:szCs w:val="28"/>
        </w:rPr>
        <w:t>390.98</w:t>
      </w:r>
      <w:r w:rsidRPr="00CF7347">
        <w:rPr>
          <w:rFonts w:ascii="仿宋_GB2312" w:eastAsia="仿宋_GB2312" w:hAnsi="ˎ̥" w:hint="eastAsia"/>
          <w:sz w:val="28"/>
          <w:szCs w:val="28"/>
        </w:rPr>
        <w:t>万元，占本年支出合计的</w:t>
      </w:r>
      <w:r>
        <w:rPr>
          <w:rFonts w:ascii="仿宋_GB2312" w:eastAsia="仿宋_GB2312" w:hAnsi="ˎ̥" w:hint="eastAsia"/>
          <w:sz w:val="28"/>
          <w:szCs w:val="28"/>
        </w:rPr>
        <w:t>99.06</w:t>
      </w:r>
      <w:r w:rsidRPr="00CF7347">
        <w:rPr>
          <w:rFonts w:ascii="仿宋_GB2312" w:eastAsia="仿宋_GB2312" w:hAnsi="ˎ̥" w:hint="eastAsia"/>
          <w:sz w:val="28"/>
          <w:szCs w:val="28"/>
        </w:rPr>
        <w:t>%。与2015年度相比，财政拨款支出减少</w:t>
      </w:r>
      <w:r>
        <w:rPr>
          <w:rFonts w:ascii="仿宋_GB2312" w:eastAsia="仿宋_GB2312" w:hAnsi="ˎ̥" w:hint="eastAsia"/>
          <w:sz w:val="28"/>
          <w:szCs w:val="28"/>
        </w:rPr>
        <w:t>455.86</w:t>
      </w:r>
      <w:r w:rsidRPr="00CF7347">
        <w:rPr>
          <w:rFonts w:ascii="仿宋_GB2312" w:eastAsia="仿宋_GB2312" w:hAnsi="ˎ̥" w:hint="eastAsia"/>
          <w:sz w:val="28"/>
          <w:szCs w:val="28"/>
        </w:rPr>
        <w:t>万元，下降</w:t>
      </w:r>
      <w:r>
        <w:rPr>
          <w:rFonts w:ascii="仿宋_GB2312" w:eastAsia="仿宋_GB2312" w:hAnsi="ˎ̥" w:hint="eastAsia"/>
          <w:sz w:val="28"/>
          <w:szCs w:val="28"/>
        </w:rPr>
        <w:t>16.01</w:t>
      </w:r>
      <w:r w:rsidRPr="00CF7347">
        <w:rPr>
          <w:rFonts w:ascii="仿宋_GB2312" w:eastAsia="仿宋_GB2312" w:hAnsi="ˎ̥" w:hint="eastAsia"/>
          <w:sz w:val="28"/>
          <w:szCs w:val="28"/>
        </w:rPr>
        <w:t>%。</w:t>
      </w:r>
    </w:p>
    <w:p w:rsidR="00A16E65" w:rsidRPr="00050FB1" w:rsidRDefault="00A16E65" w:rsidP="007810FD">
      <w:pPr>
        <w:ind w:firstLineChars="200" w:firstLine="560"/>
        <w:rPr>
          <w:rFonts w:ascii="仿宋_GB2312" w:eastAsia="仿宋_GB2312" w:hAnsi="ˎ̥" w:hint="eastAsia"/>
          <w:b/>
          <w:sz w:val="28"/>
          <w:szCs w:val="28"/>
        </w:rPr>
      </w:pPr>
      <w:r w:rsidRPr="00050FB1">
        <w:rPr>
          <w:rFonts w:ascii="仿宋_GB2312" w:eastAsia="仿宋_GB2312" w:hAnsi="ˎ̥" w:hint="eastAsia"/>
          <w:b/>
          <w:sz w:val="28"/>
          <w:szCs w:val="28"/>
        </w:rPr>
        <w:lastRenderedPageBreak/>
        <w:t>3. 财政拨款支出决算结构情况</w:t>
      </w:r>
    </w:p>
    <w:p w:rsidR="00A16E65"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2016年度一般公共预算财政拨款支出</w:t>
      </w:r>
      <w:r>
        <w:rPr>
          <w:rFonts w:ascii="仿宋_GB2312" w:eastAsia="仿宋_GB2312" w:hAnsi="ˎ̥" w:hint="eastAsia"/>
          <w:sz w:val="28"/>
          <w:szCs w:val="28"/>
        </w:rPr>
        <w:t>2</w:t>
      </w:r>
      <w:r w:rsidR="00C5237F">
        <w:rPr>
          <w:rFonts w:ascii="仿宋_GB2312" w:eastAsia="仿宋_GB2312" w:hAnsi="ˎ̥" w:hint="eastAsia"/>
          <w:sz w:val="28"/>
          <w:szCs w:val="28"/>
        </w:rPr>
        <w:t>,</w:t>
      </w:r>
      <w:r>
        <w:rPr>
          <w:rFonts w:ascii="仿宋_GB2312" w:eastAsia="仿宋_GB2312" w:hAnsi="ˎ̥" w:hint="eastAsia"/>
          <w:sz w:val="28"/>
          <w:szCs w:val="28"/>
        </w:rPr>
        <w:t>390.98</w:t>
      </w:r>
      <w:r w:rsidRPr="00CF7347">
        <w:rPr>
          <w:rFonts w:ascii="仿宋_GB2312" w:eastAsia="仿宋_GB2312" w:hAnsi="ˎ̥" w:hint="eastAsia"/>
          <w:sz w:val="28"/>
          <w:szCs w:val="28"/>
        </w:rPr>
        <w:t>万元，主要用于以下方面：</w:t>
      </w:r>
      <w:r w:rsidRPr="00A76C86">
        <w:rPr>
          <w:rFonts w:ascii="仿宋_GB2312" w:eastAsia="仿宋_GB2312" w:hAnsi="ˎ̥" w:hint="eastAsia"/>
          <w:sz w:val="28"/>
          <w:szCs w:val="28"/>
        </w:rPr>
        <w:t>一般公共服务（类）支出</w:t>
      </w:r>
      <w:r>
        <w:rPr>
          <w:rFonts w:ascii="仿宋_GB2312" w:eastAsia="仿宋_GB2312" w:hAnsi="ˎ̥" w:hint="eastAsia"/>
          <w:sz w:val="28"/>
          <w:szCs w:val="28"/>
        </w:rPr>
        <w:t>1.99</w:t>
      </w:r>
      <w:r w:rsidRPr="00A76C86">
        <w:rPr>
          <w:rFonts w:ascii="仿宋_GB2312" w:eastAsia="仿宋_GB2312" w:hAnsi="ˎ̥" w:hint="eastAsia"/>
          <w:sz w:val="28"/>
          <w:szCs w:val="28"/>
        </w:rPr>
        <w:t>万元，占</w:t>
      </w:r>
      <w:r>
        <w:rPr>
          <w:rFonts w:ascii="仿宋_GB2312" w:eastAsia="仿宋_GB2312" w:hAnsi="ˎ̥" w:hint="eastAsia"/>
          <w:sz w:val="28"/>
          <w:szCs w:val="28"/>
        </w:rPr>
        <w:t>0.08</w:t>
      </w:r>
      <w:r w:rsidRPr="00A76C86">
        <w:rPr>
          <w:rFonts w:ascii="仿宋_GB2312" w:eastAsia="仿宋_GB2312" w:hAnsi="ˎ̥" w:hint="eastAsia"/>
          <w:sz w:val="28"/>
          <w:szCs w:val="28"/>
        </w:rPr>
        <w:t>%；社会保障和就业（类）支出</w:t>
      </w:r>
      <w:r>
        <w:rPr>
          <w:rFonts w:ascii="仿宋_GB2312" w:eastAsia="仿宋_GB2312" w:hAnsi="ˎ̥" w:hint="eastAsia"/>
          <w:sz w:val="28"/>
          <w:szCs w:val="28"/>
        </w:rPr>
        <w:t>137.25</w:t>
      </w:r>
      <w:r w:rsidRPr="00A76C86">
        <w:rPr>
          <w:rFonts w:ascii="仿宋_GB2312" w:eastAsia="仿宋_GB2312" w:hAnsi="ˎ̥" w:hint="eastAsia"/>
          <w:sz w:val="28"/>
          <w:szCs w:val="28"/>
        </w:rPr>
        <w:t>万元，占</w:t>
      </w:r>
      <w:r>
        <w:rPr>
          <w:rFonts w:ascii="仿宋_GB2312" w:eastAsia="仿宋_GB2312" w:hAnsi="ˎ̥" w:hint="eastAsia"/>
          <w:sz w:val="28"/>
          <w:szCs w:val="28"/>
        </w:rPr>
        <w:t>5.74</w:t>
      </w:r>
      <w:r w:rsidRPr="00A76C86">
        <w:rPr>
          <w:rFonts w:ascii="仿宋_GB2312" w:eastAsia="仿宋_GB2312" w:hAnsi="ˎ̥" w:hint="eastAsia"/>
          <w:sz w:val="28"/>
          <w:szCs w:val="28"/>
        </w:rPr>
        <w:t>%；医疗卫生与计划生育支出（类）支出</w:t>
      </w:r>
      <w:r>
        <w:rPr>
          <w:rFonts w:ascii="仿宋_GB2312" w:eastAsia="仿宋_GB2312" w:hAnsi="ˎ̥" w:hint="eastAsia"/>
          <w:sz w:val="28"/>
          <w:szCs w:val="28"/>
        </w:rPr>
        <w:t>15.06</w:t>
      </w:r>
      <w:r w:rsidRPr="00A76C86">
        <w:rPr>
          <w:rFonts w:ascii="仿宋_GB2312" w:eastAsia="仿宋_GB2312" w:hAnsi="ˎ̥" w:hint="eastAsia"/>
          <w:sz w:val="28"/>
          <w:szCs w:val="28"/>
        </w:rPr>
        <w:t>万元，占</w:t>
      </w:r>
      <w:r>
        <w:rPr>
          <w:rFonts w:ascii="仿宋_GB2312" w:eastAsia="仿宋_GB2312" w:hAnsi="ˎ̥" w:hint="eastAsia"/>
          <w:sz w:val="28"/>
          <w:szCs w:val="28"/>
        </w:rPr>
        <w:t>0.63</w:t>
      </w:r>
      <w:r w:rsidRPr="00A76C86">
        <w:rPr>
          <w:rFonts w:ascii="仿宋_GB2312" w:eastAsia="仿宋_GB2312" w:hAnsi="ˎ̥" w:hint="eastAsia"/>
          <w:sz w:val="28"/>
          <w:szCs w:val="28"/>
        </w:rPr>
        <w:t>%；国土海洋气象等支出（类）支出</w:t>
      </w:r>
      <w:r>
        <w:rPr>
          <w:rFonts w:ascii="仿宋_GB2312" w:eastAsia="仿宋_GB2312" w:hAnsi="ˎ̥" w:hint="eastAsia"/>
          <w:sz w:val="28"/>
          <w:szCs w:val="28"/>
        </w:rPr>
        <w:t>2</w:t>
      </w:r>
      <w:r w:rsidR="00C5237F">
        <w:rPr>
          <w:rFonts w:ascii="仿宋_GB2312" w:eastAsia="仿宋_GB2312" w:hAnsi="ˎ̥" w:hint="eastAsia"/>
          <w:sz w:val="28"/>
          <w:szCs w:val="28"/>
        </w:rPr>
        <w:t>,</w:t>
      </w:r>
      <w:r>
        <w:rPr>
          <w:rFonts w:ascii="仿宋_GB2312" w:eastAsia="仿宋_GB2312" w:hAnsi="ˎ̥" w:hint="eastAsia"/>
          <w:sz w:val="28"/>
          <w:szCs w:val="28"/>
        </w:rPr>
        <w:t>137.78</w:t>
      </w:r>
      <w:r w:rsidRPr="00A76C86">
        <w:rPr>
          <w:rFonts w:ascii="仿宋_GB2312" w:eastAsia="仿宋_GB2312" w:hAnsi="ˎ̥" w:hint="eastAsia"/>
          <w:sz w:val="28"/>
          <w:szCs w:val="28"/>
        </w:rPr>
        <w:t>万元，占</w:t>
      </w:r>
      <w:r>
        <w:rPr>
          <w:rFonts w:ascii="仿宋_GB2312" w:eastAsia="仿宋_GB2312" w:hAnsi="ˎ̥" w:hint="eastAsia"/>
          <w:sz w:val="28"/>
          <w:szCs w:val="28"/>
        </w:rPr>
        <w:t>89.41</w:t>
      </w:r>
      <w:r w:rsidRPr="00A76C86">
        <w:rPr>
          <w:rFonts w:ascii="仿宋_GB2312" w:eastAsia="仿宋_GB2312" w:hAnsi="ˎ̥" w:hint="eastAsia"/>
          <w:sz w:val="28"/>
          <w:szCs w:val="28"/>
        </w:rPr>
        <w:t>%；住房保障支出（类）支出</w:t>
      </w:r>
      <w:r>
        <w:rPr>
          <w:rFonts w:ascii="仿宋_GB2312" w:eastAsia="仿宋_GB2312" w:hAnsi="ˎ̥" w:hint="eastAsia"/>
          <w:sz w:val="28"/>
          <w:szCs w:val="28"/>
        </w:rPr>
        <w:t>98.90</w:t>
      </w:r>
      <w:r w:rsidRPr="00A76C86">
        <w:rPr>
          <w:rFonts w:ascii="仿宋_GB2312" w:eastAsia="仿宋_GB2312" w:hAnsi="ˎ̥" w:hint="eastAsia"/>
          <w:sz w:val="28"/>
          <w:szCs w:val="28"/>
        </w:rPr>
        <w:t>万元，占</w:t>
      </w:r>
      <w:r>
        <w:rPr>
          <w:rFonts w:ascii="仿宋_GB2312" w:eastAsia="仿宋_GB2312" w:hAnsi="ˎ̥" w:hint="eastAsia"/>
          <w:sz w:val="28"/>
          <w:szCs w:val="28"/>
        </w:rPr>
        <w:t>4.14</w:t>
      </w:r>
      <w:r w:rsidRPr="00A76C86">
        <w:rPr>
          <w:rFonts w:ascii="仿宋_GB2312" w:eastAsia="仿宋_GB2312" w:hAnsi="ˎ̥" w:hint="eastAsia"/>
          <w:sz w:val="28"/>
          <w:szCs w:val="28"/>
        </w:rPr>
        <w:t>%。</w:t>
      </w:r>
    </w:p>
    <w:p w:rsidR="00A16E65" w:rsidRPr="00A76C86" w:rsidRDefault="00A16E65" w:rsidP="007810FD">
      <w:pPr>
        <w:ind w:firstLineChars="200" w:firstLine="560"/>
        <w:rPr>
          <w:rFonts w:ascii="仿宋_GB2312" w:eastAsia="仿宋_GB2312" w:hAnsi="ˎ̥" w:hint="eastAsia"/>
          <w:b/>
          <w:sz w:val="28"/>
          <w:szCs w:val="28"/>
        </w:rPr>
      </w:pPr>
      <w:r w:rsidRPr="00A76C86">
        <w:rPr>
          <w:rFonts w:ascii="仿宋_GB2312" w:eastAsia="仿宋_GB2312" w:hAnsi="ˎ̥" w:hint="eastAsia"/>
          <w:b/>
          <w:sz w:val="28"/>
          <w:szCs w:val="28"/>
        </w:rPr>
        <w:t>4.财政拨款支出决算具体情况</w:t>
      </w:r>
    </w:p>
    <w:p w:rsidR="00A16E65" w:rsidRPr="00CF7347"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2016年度财政拨款支出年初预算为</w:t>
      </w:r>
      <w:r>
        <w:rPr>
          <w:rFonts w:ascii="仿宋_GB2312" w:eastAsia="仿宋_GB2312" w:hAnsi="ˎ̥" w:hint="eastAsia"/>
          <w:sz w:val="28"/>
          <w:szCs w:val="28"/>
        </w:rPr>
        <w:t>2</w:t>
      </w:r>
      <w:r w:rsidR="00DF37D5">
        <w:rPr>
          <w:rFonts w:ascii="仿宋_GB2312" w:eastAsia="仿宋_GB2312" w:hAnsi="ˎ̥" w:hint="eastAsia"/>
          <w:sz w:val="28"/>
          <w:szCs w:val="28"/>
        </w:rPr>
        <w:t>,</w:t>
      </w:r>
      <w:r>
        <w:rPr>
          <w:rFonts w:ascii="仿宋_GB2312" w:eastAsia="仿宋_GB2312" w:hAnsi="ˎ̥" w:hint="eastAsia"/>
          <w:sz w:val="28"/>
          <w:szCs w:val="28"/>
        </w:rPr>
        <w:t>588.03</w:t>
      </w:r>
      <w:r w:rsidRPr="00CF7347">
        <w:rPr>
          <w:rFonts w:ascii="仿宋_GB2312" w:eastAsia="仿宋_GB2312" w:hAnsi="ˎ̥" w:hint="eastAsia"/>
          <w:sz w:val="28"/>
          <w:szCs w:val="28"/>
        </w:rPr>
        <w:t>万元，支出决算为</w:t>
      </w:r>
      <w:r>
        <w:rPr>
          <w:rFonts w:ascii="仿宋_GB2312" w:eastAsia="仿宋_GB2312" w:hAnsi="ˎ̥" w:hint="eastAsia"/>
          <w:sz w:val="28"/>
          <w:szCs w:val="28"/>
        </w:rPr>
        <w:t>2</w:t>
      </w:r>
      <w:r w:rsidR="00DF37D5">
        <w:rPr>
          <w:rFonts w:ascii="仿宋_GB2312" w:eastAsia="仿宋_GB2312" w:hAnsi="ˎ̥" w:hint="eastAsia"/>
          <w:sz w:val="28"/>
          <w:szCs w:val="28"/>
        </w:rPr>
        <w:t>,</w:t>
      </w:r>
      <w:r>
        <w:rPr>
          <w:rFonts w:ascii="仿宋_GB2312" w:eastAsia="仿宋_GB2312" w:hAnsi="ˎ̥" w:hint="eastAsia"/>
          <w:sz w:val="28"/>
          <w:szCs w:val="28"/>
        </w:rPr>
        <w:t>390.98</w:t>
      </w:r>
      <w:r w:rsidRPr="00CF7347">
        <w:rPr>
          <w:rFonts w:ascii="仿宋_GB2312" w:eastAsia="仿宋_GB2312" w:hAnsi="ˎ̥" w:hint="eastAsia"/>
          <w:sz w:val="28"/>
          <w:szCs w:val="28"/>
        </w:rPr>
        <w:t>万元，完成年初预算的</w:t>
      </w:r>
      <w:r>
        <w:rPr>
          <w:rFonts w:ascii="仿宋_GB2312" w:eastAsia="仿宋_GB2312" w:hAnsi="ˎ̥" w:hint="eastAsia"/>
          <w:sz w:val="28"/>
          <w:szCs w:val="28"/>
        </w:rPr>
        <w:t>92.39</w:t>
      </w:r>
      <w:r w:rsidRPr="00CF7347">
        <w:rPr>
          <w:rFonts w:ascii="仿宋_GB2312" w:eastAsia="仿宋_GB2312" w:hAnsi="ˎ̥" w:hint="eastAsia"/>
          <w:sz w:val="28"/>
          <w:szCs w:val="28"/>
        </w:rPr>
        <w:t>%。决算数小于预算数的主要原因</w:t>
      </w:r>
      <w:r>
        <w:rPr>
          <w:rFonts w:ascii="仿宋_GB2312" w:eastAsia="仿宋_GB2312" w:hAnsi="ˎ̥" w:hint="eastAsia"/>
          <w:sz w:val="28"/>
          <w:szCs w:val="28"/>
        </w:rPr>
        <w:t>：存在年末财政拨款结转和结余162.59万元</w:t>
      </w:r>
      <w:r w:rsidRPr="00CF7347">
        <w:rPr>
          <w:rFonts w:ascii="仿宋_GB2312" w:eastAsia="仿宋_GB2312" w:hAnsi="ˎ̥" w:hint="eastAsia"/>
          <w:sz w:val="28"/>
          <w:szCs w:val="28"/>
        </w:rPr>
        <w:t>。其中：</w:t>
      </w:r>
    </w:p>
    <w:p w:rsidR="00A16E65" w:rsidRPr="00CF7347" w:rsidRDefault="00A16E65" w:rsidP="00A16E65">
      <w:pPr>
        <w:ind w:firstLineChars="200" w:firstLine="560"/>
        <w:rPr>
          <w:rFonts w:ascii="仿宋_GB2312" w:eastAsia="仿宋_GB2312" w:hAnsi="ˎ̥" w:hint="eastAsia"/>
          <w:sz w:val="28"/>
          <w:szCs w:val="28"/>
        </w:rPr>
      </w:pPr>
      <w:r w:rsidRPr="007D192A">
        <w:rPr>
          <w:rFonts w:ascii="仿宋_GB2312" w:eastAsia="仿宋_GB2312" w:hAnsi="ˎ̥" w:hint="eastAsia"/>
          <w:sz w:val="28"/>
          <w:szCs w:val="28"/>
        </w:rPr>
        <w:t>（1）一般公共服务（类）</w:t>
      </w:r>
      <w:r>
        <w:rPr>
          <w:rFonts w:ascii="仿宋_GB2312" w:eastAsia="仿宋_GB2312" w:hAnsi="ˎ̥" w:hint="eastAsia"/>
          <w:sz w:val="28"/>
          <w:szCs w:val="28"/>
        </w:rPr>
        <w:t>财政事务</w:t>
      </w:r>
      <w:r w:rsidRPr="007D192A">
        <w:rPr>
          <w:rFonts w:ascii="仿宋_GB2312" w:eastAsia="仿宋_GB2312" w:hAnsi="ˎ̥" w:hint="eastAsia"/>
          <w:sz w:val="28"/>
          <w:szCs w:val="28"/>
        </w:rPr>
        <w:t>（款）</w:t>
      </w:r>
      <w:r w:rsidRPr="00CF7347">
        <w:rPr>
          <w:rFonts w:ascii="仿宋_GB2312" w:eastAsia="仿宋_GB2312" w:hAnsi="ˎ̥" w:hint="eastAsia"/>
          <w:sz w:val="28"/>
          <w:szCs w:val="28"/>
        </w:rPr>
        <w:t>年初预算为</w:t>
      </w:r>
      <w:r>
        <w:rPr>
          <w:rFonts w:ascii="仿宋_GB2312" w:eastAsia="仿宋_GB2312" w:hAnsi="ˎ̥" w:hint="eastAsia"/>
          <w:sz w:val="28"/>
          <w:szCs w:val="28"/>
        </w:rPr>
        <w:t>0</w:t>
      </w:r>
      <w:r w:rsidRPr="00CF7347">
        <w:rPr>
          <w:rFonts w:ascii="仿宋_GB2312" w:eastAsia="仿宋_GB2312" w:hAnsi="ˎ̥" w:hint="eastAsia"/>
          <w:sz w:val="28"/>
          <w:szCs w:val="28"/>
        </w:rPr>
        <w:t>万元，支出决算为</w:t>
      </w:r>
      <w:r>
        <w:rPr>
          <w:rFonts w:ascii="仿宋_GB2312" w:eastAsia="仿宋_GB2312" w:hAnsi="ˎ̥" w:hint="eastAsia"/>
          <w:sz w:val="28"/>
          <w:szCs w:val="28"/>
        </w:rPr>
        <w:t>1.99</w:t>
      </w:r>
      <w:r w:rsidRPr="00CF7347">
        <w:rPr>
          <w:rFonts w:ascii="仿宋_GB2312" w:eastAsia="仿宋_GB2312" w:hAnsi="ˎ̥" w:hint="eastAsia"/>
          <w:sz w:val="28"/>
          <w:szCs w:val="28"/>
        </w:rPr>
        <w:t>万元。决算数大于预算数的主要原因是</w:t>
      </w:r>
      <w:r>
        <w:rPr>
          <w:rFonts w:ascii="仿宋_GB2312" w:eastAsia="仿宋_GB2312" w:hAnsi="ˎ̥" w:hint="eastAsia"/>
          <w:sz w:val="28"/>
          <w:szCs w:val="28"/>
        </w:rPr>
        <w:t>年中财政下拨“全省预算管理改革经费”（其他财政事务支出）2万元，</w:t>
      </w:r>
      <w:proofErr w:type="gramStart"/>
      <w:r>
        <w:rPr>
          <w:rFonts w:ascii="仿宋_GB2312" w:eastAsia="仿宋_GB2312" w:hAnsi="ˎ̥" w:hint="eastAsia"/>
          <w:sz w:val="28"/>
          <w:szCs w:val="28"/>
        </w:rPr>
        <w:t>属调整</w:t>
      </w:r>
      <w:proofErr w:type="gramEnd"/>
      <w:r>
        <w:rPr>
          <w:rFonts w:ascii="仿宋_GB2312" w:eastAsia="仿宋_GB2312" w:hAnsi="ˎ̥" w:hint="eastAsia"/>
          <w:sz w:val="28"/>
          <w:szCs w:val="28"/>
        </w:rPr>
        <w:t>预算数。</w:t>
      </w:r>
    </w:p>
    <w:p w:rsidR="00A16E65" w:rsidRPr="001D1937" w:rsidRDefault="00A16E65" w:rsidP="00A16E65">
      <w:pPr>
        <w:ind w:firstLineChars="200" w:firstLine="560"/>
        <w:rPr>
          <w:rFonts w:ascii="仿宋_GB2312" w:eastAsia="仿宋_GB2312" w:hAnsi="ˎ̥" w:hint="eastAsia"/>
          <w:sz w:val="28"/>
          <w:szCs w:val="28"/>
        </w:rPr>
      </w:pPr>
      <w:r w:rsidRPr="007D192A">
        <w:rPr>
          <w:rFonts w:ascii="仿宋_GB2312" w:eastAsia="仿宋_GB2312" w:hAnsi="ˎ̥" w:hint="eastAsia"/>
          <w:sz w:val="28"/>
          <w:szCs w:val="28"/>
        </w:rPr>
        <w:t>（2）社会保障和就业支出（类）</w:t>
      </w:r>
      <w:r>
        <w:rPr>
          <w:rFonts w:ascii="仿宋_GB2312" w:eastAsia="仿宋_GB2312" w:hAnsi="ˎ̥" w:hint="eastAsia"/>
          <w:sz w:val="28"/>
          <w:szCs w:val="28"/>
        </w:rPr>
        <w:t>行政事业单位离退休（款）</w:t>
      </w:r>
      <w:r w:rsidRPr="00CF7347">
        <w:rPr>
          <w:rFonts w:ascii="仿宋_GB2312" w:eastAsia="仿宋_GB2312" w:hAnsi="ˎ̥" w:hint="eastAsia"/>
          <w:sz w:val="28"/>
          <w:szCs w:val="28"/>
        </w:rPr>
        <w:t>年初预算为</w:t>
      </w:r>
      <w:r>
        <w:rPr>
          <w:rFonts w:ascii="仿宋_GB2312" w:eastAsia="仿宋_GB2312" w:hAnsi="ˎ̥" w:hint="eastAsia"/>
          <w:sz w:val="28"/>
          <w:szCs w:val="28"/>
        </w:rPr>
        <w:t>159.06</w:t>
      </w:r>
      <w:r w:rsidRPr="00CF7347">
        <w:rPr>
          <w:rFonts w:ascii="仿宋_GB2312" w:eastAsia="仿宋_GB2312" w:hAnsi="ˎ̥" w:hint="eastAsia"/>
          <w:sz w:val="28"/>
          <w:szCs w:val="28"/>
        </w:rPr>
        <w:t>万元，支出决算为</w:t>
      </w:r>
      <w:r>
        <w:rPr>
          <w:rFonts w:ascii="仿宋_GB2312" w:eastAsia="仿宋_GB2312" w:hAnsi="ˎ̥" w:hint="eastAsia"/>
          <w:sz w:val="28"/>
          <w:szCs w:val="28"/>
        </w:rPr>
        <w:t>137.25</w:t>
      </w:r>
      <w:r w:rsidRPr="00CF7347">
        <w:rPr>
          <w:rFonts w:ascii="仿宋_GB2312" w:eastAsia="仿宋_GB2312" w:hAnsi="ˎ̥" w:hint="eastAsia"/>
          <w:sz w:val="28"/>
          <w:szCs w:val="28"/>
        </w:rPr>
        <w:t>万元，完成年初预算的</w:t>
      </w:r>
      <w:r>
        <w:rPr>
          <w:rFonts w:ascii="仿宋_GB2312" w:eastAsia="仿宋_GB2312" w:hAnsi="ˎ̥" w:hint="eastAsia"/>
          <w:sz w:val="28"/>
          <w:szCs w:val="28"/>
        </w:rPr>
        <w:t>86.29</w:t>
      </w:r>
      <w:r w:rsidRPr="00CF7347">
        <w:rPr>
          <w:rFonts w:ascii="仿宋_GB2312" w:eastAsia="仿宋_GB2312" w:hAnsi="ˎ̥" w:hint="eastAsia"/>
          <w:sz w:val="28"/>
          <w:szCs w:val="28"/>
        </w:rPr>
        <w:t>%</w:t>
      </w:r>
      <w:r>
        <w:rPr>
          <w:rFonts w:ascii="仿宋_GB2312" w:eastAsia="仿宋_GB2312" w:hAnsi="ˎ̥" w:hint="eastAsia"/>
          <w:sz w:val="28"/>
          <w:szCs w:val="28"/>
        </w:rPr>
        <w:t>。决算数小于预算数的主要原因是</w:t>
      </w:r>
      <w:r w:rsidRPr="00880A0C">
        <w:rPr>
          <w:rFonts w:ascii="仿宋_GB2312" w:eastAsia="仿宋_GB2312" w:hAnsi="ˎ̥"/>
          <w:sz w:val="28"/>
          <w:szCs w:val="28"/>
        </w:rPr>
        <w:t>2016年度退休6人，辞职1人，去世2人，新入</w:t>
      </w:r>
      <w:proofErr w:type="gramStart"/>
      <w:r w:rsidRPr="00880A0C">
        <w:rPr>
          <w:rFonts w:ascii="仿宋_GB2312" w:eastAsia="仿宋_GB2312" w:hAnsi="ˎ̥"/>
          <w:sz w:val="28"/>
          <w:szCs w:val="28"/>
        </w:rPr>
        <w:t>职人数</w:t>
      </w:r>
      <w:proofErr w:type="gramEnd"/>
      <w:r w:rsidRPr="00880A0C">
        <w:rPr>
          <w:rFonts w:ascii="仿宋_GB2312" w:eastAsia="仿宋_GB2312" w:hAnsi="ˎ̥"/>
          <w:sz w:val="28"/>
          <w:szCs w:val="28"/>
        </w:rPr>
        <w:t>5人，且入</w:t>
      </w:r>
      <w:proofErr w:type="gramStart"/>
      <w:r w:rsidRPr="00880A0C">
        <w:rPr>
          <w:rFonts w:ascii="仿宋_GB2312" w:eastAsia="仿宋_GB2312" w:hAnsi="ˎ̥"/>
          <w:sz w:val="28"/>
          <w:szCs w:val="28"/>
        </w:rPr>
        <w:t>职时间</w:t>
      </w:r>
      <w:proofErr w:type="gramEnd"/>
      <w:r w:rsidRPr="00880A0C">
        <w:rPr>
          <w:rFonts w:ascii="仿宋_GB2312" w:eastAsia="仿宋_GB2312" w:hAnsi="ˎ̥"/>
          <w:sz w:val="28"/>
          <w:szCs w:val="28"/>
        </w:rPr>
        <w:t>多在年底，减少人数远大于增加人数，造成决算数小于预算数</w:t>
      </w:r>
      <w:r>
        <w:rPr>
          <w:rFonts w:ascii="仿宋_GB2312" w:eastAsia="仿宋_GB2312" w:hAnsi="ˎ̥" w:hint="eastAsia"/>
          <w:sz w:val="28"/>
          <w:szCs w:val="28"/>
        </w:rPr>
        <w:t>。</w:t>
      </w:r>
      <w:r w:rsidRPr="00880A0C">
        <w:rPr>
          <w:rFonts w:ascii="仿宋_GB2312" w:eastAsia="仿宋_GB2312" w:hAnsi="ˎ̥"/>
          <w:sz w:val="28"/>
          <w:szCs w:val="28"/>
        </w:rPr>
        <w:br/>
      </w:r>
      <w:r>
        <w:rPr>
          <w:rFonts w:ascii="仿宋_GB2312" w:eastAsia="仿宋_GB2312" w:hAnsi="ˎ̥" w:hint="eastAsia"/>
          <w:sz w:val="28"/>
          <w:szCs w:val="28"/>
        </w:rPr>
        <w:t xml:space="preserve">   </w:t>
      </w:r>
      <w:r w:rsidRPr="007D192A">
        <w:rPr>
          <w:rFonts w:ascii="仿宋_GB2312" w:eastAsia="仿宋_GB2312" w:hAnsi="ˎ̥" w:hint="eastAsia"/>
          <w:sz w:val="28"/>
          <w:szCs w:val="28"/>
        </w:rPr>
        <w:t>（3）医疗卫生与计划生育（类）</w:t>
      </w:r>
      <w:r>
        <w:rPr>
          <w:rFonts w:ascii="仿宋_GB2312" w:eastAsia="仿宋_GB2312" w:hAnsi="ˎ̥" w:hint="eastAsia"/>
          <w:sz w:val="28"/>
          <w:szCs w:val="28"/>
        </w:rPr>
        <w:t>医疗保障（款）</w:t>
      </w:r>
      <w:r w:rsidRPr="00CF7347">
        <w:rPr>
          <w:rFonts w:ascii="仿宋_GB2312" w:eastAsia="仿宋_GB2312" w:hAnsi="ˎ̥" w:hint="eastAsia"/>
          <w:sz w:val="28"/>
          <w:szCs w:val="28"/>
        </w:rPr>
        <w:t>年初预算为</w:t>
      </w:r>
      <w:r>
        <w:rPr>
          <w:rFonts w:ascii="仿宋_GB2312" w:eastAsia="仿宋_GB2312" w:hAnsi="ˎ̥" w:hint="eastAsia"/>
          <w:sz w:val="28"/>
          <w:szCs w:val="28"/>
        </w:rPr>
        <w:t>16.05</w:t>
      </w:r>
      <w:r w:rsidRPr="00CF7347">
        <w:rPr>
          <w:rFonts w:ascii="仿宋_GB2312" w:eastAsia="仿宋_GB2312" w:hAnsi="ˎ̥" w:hint="eastAsia"/>
          <w:sz w:val="28"/>
          <w:szCs w:val="28"/>
        </w:rPr>
        <w:t>万元，</w:t>
      </w:r>
      <w:r w:rsidRPr="007D192A">
        <w:rPr>
          <w:rFonts w:ascii="仿宋_GB2312" w:eastAsia="仿宋_GB2312" w:hAnsi="ˎ̥" w:hint="eastAsia"/>
          <w:sz w:val="28"/>
          <w:szCs w:val="28"/>
        </w:rPr>
        <w:t>支出决算</w:t>
      </w:r>
      <w:r>
        <w:rPr>
          <w:rFonts w:ascii="仿宋_GB2312" w:eastAsia="仿宋_GB2312" w:hAnsi="ˎ̥" w:hint="eastAsia"/>
          <w:sz w:val="28"/>
          <w:szCs w:val="28"/>
        </w:rPr>
        <w:t>15.06</w:t>
      </w:r>
      <w:r w:rsidRPr="007D192A">
        <w:rPr>
          <w:rFonts w:ascii="仿宋_GB2312" w:eastAsia="仿宋_GB2312" w:hAnsi="ˎ̥" w:hint="eastAsia"/>
          <w:sz w:val="28"/>
          <w:szCs w:val="28"/>
        </w:rPr>
        <w:t>万元，</w:t>
      </w:r>
      <w:r w:rsidRPr="00CF7347">
        <w:rPr>
          <w:rFonts w:ascii="仿宋_GB2312" w:eastAsia="仿宋_GB2312" w:hAnsi="ˎ̥" w:hint="eastAsia"/>
          <w:sz w:val="28"/>
          <w:szCs w:val="28"/>
        </w:rPr>
        <w:t>完成年初预算的</w:t>
      </w:r>
      <w:r>
        <w:rPr>
          <w:rFonts w:ascii="仿宋_GB2312" w:eastAsia="仿宋_GB2312" w:hAnsi="ˎ̥" w:hint="eastAsia"/>
          <w:sz w:val="28"/>
          <w:szCs w:val="28"/>
        </w:rPr>
        <w:t>93.83</w:t>
      </w:r>
      <w:r w:rsidRPr="00CF7347">
        <w:rPr>
          <w:rFonts w:ascii="仿宋_GB2312" w:eastAsia="仿宋_GB2312" w:hAnsi="ˎ̥" w:hint="eastAsia"/>
          <w:sz w:val="28"/>
          <w:szCs w:val="28"/>
        </w:rPr>
        <w:t>%</w:t>
      </w:r>
      <w:r>
        <w:rPr>
          <w:rFonts w:ascii="仿宋_GB2312" w:eastAsia="仿宋_GB2312" w:hAnsi="ˎ̥" w:hint="eastAsia"/>
          <w:sz w:val="28"/>
          <w:szCs w:val="28"/>
        </w:rPr>
        <w:t>。决算数小于</w:t>
      </w:r>
      <w:r>
        <w:rPr>
          <w:rFonts w:ascii="仿宋_GB2312" w:eastAsia="仿宋_GB2312" w:hAnsi="ˎ̥" w:hint="eastAsia"/>
          <w:sz w:val="28"/>
          <w:szCs w:val="28"/>
        </w:rPr>
        <w:lastRenderedPageBreak/>
        <w:t>预算数的主要原因是</w:t>
      </w:r>
      <w:r w:rsidRPr="00880A0C">
        <w:rPr>
          <w:rFonts w:ascii="仿宋_GB2312" w:eastAsia="仿宋_GB2312" w:hAnsi="ˎ̥"/>
          <w:sz w:val="28"/>
          <w:szCs w:val="28"/>
        </w:rPr>
        <w:t>2016年度退休6人，辞职1人，去世2人，新入</w:t>
      </w:r>
      <w:proofErr w:type="gramStart"/>
      <w:r w:rsidRPr="00880A0C">
        <w:rPr>
          <w:rFonts w:ascii="仿宋_GB2312" w:eastAsia="仿宋_GB2312" w:hAnsi="ˎ̥"/>
          <w:sz w:val="28"/>
          <w:szCs w:val="28"/>
        </w:rPr>
        <w:t>职人数</w:t>
      </w:r>
      <w:proofErr w:type="gramEnd"/>
      <w:r w:rsidRPr="00880A0C">
        <w:rPr>
          <w:rFonts w:ascii="仿宋_GB2312" w:eastAsia="仿宋_GB2312" w:hAnsi="ˎ̥"/>
          <w:sz w:val="28"/>
          <w:szCs w:val="28"/>
        </w:rPr>
        <w:t>5人，且入</w:t>
      </w:r>
      <w:proofErr w:type="gramStart"/>
      <w:r w:rsidRPr="00880A0C">
        <w:rPr>
          <w:rFonts w:ascii="仿宋_GB2312" w:eastAsia="仿宋_GB2312" w:hAnsi="ˎ̥"/>
          <w:sz w:val="28"/>
          <w:szCs w:val="28"/>
        </w:rPr>
        <w:t>职时间</w:t>
      </w:r>
      <w:proofErr w:type="gramEnd"/>
      <w:r w:rsidRPr="00880A0C">
        <w:rPr>
          <w:rFonts w:ascii="仿宋_GB2312" w:eastAsia="仿宋_GB2312" w:hAnsi="ˎ̥"/>
          <w:sz w:val="28"/>
          <w:szCs w:val="28"/>
        </w:rPr>
        <w:t>多在年底，减少人数远大于增加人数，造成决算数小于预算数</w:t>
      </w:r>
      <w:r>
        <w:rPr>
          <w:rFonts w:ascii="仿宋_GB2312" w:eastAsia="仿宋_GB2312" w:hAnsi="ˎ̥" w:hint="eastAsia"/>
          <w:sz w:val="28"/>
          <w:szCs w:val="28"/>
        </w:rPr>
        <w:t>。</w:t>
      </w:r>
    </w:p>
    <w:p w:rsidR="00A16E65" w:rsidRPr="001D1937" w:rsidRDefault="00A16E65" w:rsidP="00A16E65">
      <w:pPr>
        <w:ind w:firstLineChars="200" w:firstLine="560"/>
        <w:rPr>
          <w:rFonts w:ascii="仿宋_GB2312" w:eastAsia="仿宋_GB2312" w:hAnsi="ˎ̥" w:hint="eastAsia"/>
          <w:sz w:val="28"/>
          <w:szCs w:val="28"/>
        </w:rPr>
      </w:pPr>
      <w:r w:rsidRPr="007D192A">
        <w:rPr>
          <w:rFonts w:ascii="仿宋_GB2312" w:eastAsia="仿宋_GB2312" w:hAnsi="ˎ̥" w:hint="eastAsia"/>
          <w:sz w:val="28"/>
          <w:szCs w:val="28"/>
        </w:rPr>
        <w:t>（4）国土海洋气象等（类）地震事务（款）</w:t>
      </w:r>
      <w:r w:rsidRPr="00CF7347">
        <w:rPr>
          <w:rFonts w:ascii="仿宋_GB2312" w:eastAsia="仿宋_GB2312" w:hAnsi="ˎ̥" w:hint="eastAsia"/>
          <w:sz w:val="28"/>
          <w:szCs w:val="28"/>
        </w:rPr>
        <w:t>年初预算为</w:t>
      </w:r>
      <w:r>
        <w:rPr>
          <w:rFonts w:ascii="仿宋_GB2312" w:eastAsia="仿宋_GB2312" w:hAnsi="ˎ̥" w:hint="eastAsia"/>
          <w:sz w:val="28"/>
          <w:szCs w:val="28"/>
        </w:rPr>
        <w:t>2</w:t>
      </w:r>
      <w:r w:rsidR="00961D06">
        <w:rPr>
          <w:rFonts w:ascii="仿宋_GB2312" w:eastAsia="仿宋_GB2312" w:hAnsi="ˎ̥" w:hint="eastAsia"/>
          <w:sz w:val="28"/>
          <w:szCs w:val="28"/>
        </w:rPr>
        <w:t>,</w:t>
      </w:r>
      <w:r>
        <w:rPr>
          <w:rFonts w:ascii="仿宋_GB2312" w:eastAsia="仿宋_GB2312" w:hAnsi="ˎ̥" w:hint="eastAsia"/>
          <w:sz w:val="28"/>
          <w:szCs w:val="28"/>
        </w:rPr>
        <w:t>357.01</w:t>
      </w:r>
      <w:r w:rsidRPr="00CF7347">
        <w:rPr>
          <w:rFonts w:ascii="仿宋_GB2312" w:eastAsia="仿宋_GB2312" w:hAnsi="ˎ̥" w:hint="eastAsia"/>
          <w:sz w:val="28"/>
          <w:szCs w:val="28"/>
        </w:rPr>
        <w:t>万元，</w:t>
      </w:r>
      <w:r w:rsidRPr="007D192A">
        <w:rPr>
          <w:rFonts w:ascii="仿宋_GB2312" w:eastAsia="仿宋_GB2312" w:hAnsi="ˎ̥" w:hint="eastAsia"/>
          <w:sz w:val="28"/>
          <w:szCs w:val="28"/>
        </w:rPr>
        <w:t>支出决算</w:t>
      </w:r>
      <w:r>
        <w:rPr>
          <w:rFonts w:ascii="仿宋_GB2312" w:eastAsia="仿宋_GB2312" w:hAnsi="ˎ̥" w:hint="eastAsia"/>
          <w:sz w:val="28"/>
          <w:szCs w:val="28"/>
        </w:rPr>
        <w:t>2</w:t>
      </w:r>
      <w:r w:rsidR="000E71A3">
        <w:rPr>
          <w:rFonts w:ascii="仿宋_GB2312" w:eastAsia="仿宋_GB2312" w:hAnsi="ˎ̥" w:hint="eastAsia"/>
          <w:sz w:val="28"/>
          <w:szCs w:val="28"/>
        </w:rPr>
        <w:t>,</w:t>
      </w:r>
      <w:r>
        <w:rPr>
          <w:rFonts w:ascii="仿宋_GB2312" w:eastAsia="仿宋_GB2312" w:hAnsi="ˎ̥" w:hint="eastAsia"/>
          <w:sz w:val="28"/>
          <w:szCs w:val="28"/>
        </w:rPr>
        <w:t>137.78</w:t>
      </w:r>
      <w:r w:rsidRPr="007D192A">
        <w:rPr>
          <w:rFonts w:ascii="仿宋_GB2312" w:eastAsia="仿宋_GB2312" w:hAnsi="ˎ̥" w:hint="eastAsia"/>
          <w:sz w:val="28"/>
          <w:szCs w:val="28"/>
        </w:rPr>
        <w:t>万元</w:t>
      </w:r>
      <w:r>
        <w:rPr>
          <w:rFonts w:ascii="仿宋_GB2312" w:eastAsia="仿宋_GB2312" w:hAnsi="ˎ̥" w:hint="eastAsia"/>
          <w:sz w:val="28"/>
          <w:szCs w:val="28"/>
        </w:rPr>
        <w:t>，</w:t>
      </w:r>
      <w:r w:rsidRPr="00CF7347">
        <w:rPr>
          <w:rFonts w:ascii="仿宋_GB2312" w:eastAsia="仿宋_GB2312" w:hAnsi="ˎ̥" w:hint="eastAsia"/>
          <w:sz w:val="28"/>
          <w:szCs w:val="28"/>
        </w:rPr>
        <w:t>完成年初预算的</w:t>
      </w:r>
      <w:r>
        <w:rPr>
          <w:rFonts w:ascii="仿宋_GB2312" w:eastAsia="仿宋_GB2312" w:hAnsi="ˎ̥" w:hint="eastAsia"/>
          <w:sz w:val="28"/>
          <w:szCs w:val="28"/>
        </w:rPr>
        <w:t>90.7</w:t>
      </w:r>
      <w:r w:rsidRPr="00CF7347">
        <w:rPr>
          <w:rFonts w:ascii="仿宋_GB2312" w:eastAsia="仿宋_GB2312" w:hAnsi="ˎ̥" w:hint="eastAsia"/>
          <w:sz w:val="28"/>
          <w:szCs w:val="28"/>
        </w:rPr>
        <w:t>%</w:t>
      </w:r>
      <w:r>
        <w:rPr>
          <w:rFonts w:ascii="仿宋_GB2312" w:eastAsia="仿宋_GB2312" w:hAnsi="ˎ̥" w:hint="eastAsia"/>
          <w:sz w:val="28"/>
          <w:szCs w:val="28"/>
        </w:rPr>
        <w:t>。决算数小于预算数的主要原因是存在年末结转和结余资金，有部分涉及政府采购项目结转下年继续使用。</w:t>
      </w:r>
    </w:p>
    <w:p w:rsidR="00A16E65"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（5）住房保障支出（类）住房改革支出（款）</w:t>
      </w:r>
      <w:r w:rsidRPr="00CF7347">
        <w:rPr>
          <w:rFonts w:ascii="仿宋_GB2312" w:eastAsia="仿宋_GB2312" w:hAnsi="ˎ̥" w:hint="eastAsia"/>
          <w:sz w:val="28"/>
          <w:szCs w:val="28"/>
        </w:rPr>
        <w:t>年初预算为</w:t>
      </w:r>
      <w:r>
        <w:rPr>
          <w:rFonts w:ascii="仿宋_GB2312" w:eastAsia="仿宋_GB2312" w:hAnsi="ˎ̥" w:hint="eastAsia"/>
          <w:sz w:val="28"/>
          <w:szCs w:val="28"/>
        </w:rPr>
        <w:t>55.91</w:t>
      </w:r>
      <w:r w:rsidRPr="00CF7347">
        <w:rPr>
          <w:rFonts w:ascii="仿宋_GB2312" w:eastAsia="仿宋_GB2312" w:hAnsi="ˎ̥" w:hint="eastAsia"/>
          <w:sz w:val="28"/>
          <w:szCs w:val="28"/>
        </w:rPr>
        <w:t>万元，支出决算为</w:t>
      </w:r>
      <w:r>
        <w:rPr>
          <w:rFonts w:ascii="仿宋_GB2312" w:eastAsia="仿宋_GB2312" w:hAnsi="ˎ̥" w:hint="eastAsia"/>
          <w:sz w:val="28"/>
          <w:szCs w:val="28"/>
        </w:rPr>
        <w:t>98.90</w:t>
      </w:r>
      <w:r w:rsidRPr="00CF7347">
        <w:rPr>
          <w:rFonts w:ascii="仿宋_GB2312" w:eastAsia="仿宋_GB2312" w:hAnsi="ˎ̥" w:hint="eastAsia"/>
          <w:sz w:val="28"/>
          <w:szCs w:val="28"/>
        </w:rPr>
        <w:t>万元，完成年初预算的</w:t>
      </w:r>
      <w:r>
        <w:rPr>
          <w:rFonts w:ascii="仿宋_GB2312" w:eastAsia="仿宋_GB2312" w:hAnsi="ˎ̥" w:hint="eastAsia"/>
          <w:sz w:val="28"/>
          <w:szCs w:val="28"/>
        </w:rPr>
        <w:t>176.89</w:t>
      </w:r>
      <w:r w:rsidRPr="00CF7347">
        <w:rPr>
          <w:rFonts w:ascii="仿宋_GB2312" w:eastAsia="仿宋_GB2312" w:hAnsi="ˎ̥" w:hint="eastAsia"/>
          <w:sz w:val="28"/>
          <w:szCs w:val="28"/>
        </w:rPr>
        <w:t>%。决算数大于预算数的主要原因</w:t>
      </w:r>
      <w:r>
        <w:rPr>
          <w:rFonts w:ascii="仿宋_GB2312" w:eastAsia="仿宋_GB2312" w:hAnsi="ˎ̥" w:hint="eastAsia"/>
          <w:sz w:val="28"/>
          <w:szCs w:val="28"/>
        </w:rPr>
        <w:t>是</w:t>
      </w:r>
      <w:r w:rsidRPr="00CF7347">
        <w:rPr>
          <w:rFonts w:ascii="仿宋_GB2312" w:eastAsia="仿宋_GB2312" w:hAnsi="ˎ̥" w:hint="eastAsia"/>
          <w:sz w:val="28"/>
          <w:szCs w:val="28"/>
        </w:rPr>
        <w:t>：</w:t>
      </w:r>
      <w:r w:rsidRPr="00A63CC8">
        <w:rPr>
          <w:rFonts w:ascii="仿宋_GB2312" w:eastAsia="仿宋_GB2312" w:hAnsi="ˎ̥" w:hint="eastAsia"/>
          <w:sz w:val="28"/>
          <w:szCs w:val="28"/>
        </w:rPr>
        <w:t>2016年</w:t>
      </w:r>
      <w:r>
        <w:rPr>
          <w:rFonts w:ascii="仿宋_GB2312" w:eastAsia="仿宋_GB2312" w:hAnsi="ˎ̥" w:hint="eastAsia"/>
          <w:sz w:val="28"/>
          <w:szCs w:val="28"/>
        </w:rPr>
        <w:t>实际</w:t>
      </w:r>
      <w:r w:rsidRPr="00A63CC8">
        <w:rPr>
          <w:rFonts w:ascii="仿宋_GB2312" w:eastAsia="仿宋_GB2312" w:hAnsi="ˎ̥" w:hint="eastAsia"/>
          <w:sz w:val="28"/>
          <w:szCs w:val="28"/>
        </w:rPr>
        <w:t>省预算批复住房保障支出107.78万元，其中</w:t>
      </w:r>
      <w:r>
        <w:rPr>
          <w:rFonts w:ascii="仿宋_GB2312" w:eastAsia="仿宋_GB2312" w:hAnsi="ˎ̥" w:hint="eastAsia"/>
          <w:sz w:val="28"/>
          <w:szCs w:val="28"/>
        </w:rPr>
        <w:t>：</w:t>
      </w:r>
      <w:r w:rsidRPr="00A63CC8">
        <w:rPr>
          <w:rFonts w:ascii="仿宋_GB2312" w:eastAsia="仿宋_GB2312" w:hAnsi="ˎ̥" w:hint="eastAsia"/>
          <w:sz w:val="28"/>
          <w:szCs w:val="28"/>
        </w:rPr>
        <w:t>省地震局本级55.91万元</w:t>
      </w:r>
      <w:r>
        <w:rPr>
          <w:rFonts w:ascii="仿宋_GB2312" w:eastAsia="仿宋_GB2312" w:hAnsi="ˎ̥" w:hint="eastAsia"/>
          <w:sz w:val="28"/>
          <w:szCs w:val="28"/>
        </w:rPr>
        <w:t>、</w:t>
      </w:r>
      <w:r w:rsidRPr="00A63CC8">
        <w:rPr>
          <w:rFonts w:ascii="仿宋_GB2312" w:eastAsia="仿宋_GB2312" w:hAnsi="ˎ̥" w:hint="eastAsia"/>
          <w:sz w:val="28"/>
          <w:szCs w:val="28"/>
        </w:rPr>
        <w:t>省地震局所属事业单位51.87万元</w:t>
      </w:r>
      <w:r>
        <w:rPr>
          <w:rFonts w:ascii="仿宋_GB2312" w:eastAsia="仿宋_GB2312" w:hAnsi="ˎ̥" w:hint="eastAsia"/>
          <w:sz w:val="28"/>
          <w:szCs w:val="28"/>
        </w:rPr>
        <w:t>。但在2016年度决算报表中“年初预算数”栏只填列了“</w:t>
      </w:r>
      <w:r w:rsidRPr="00A63CC8">
        <w:rPr>
          <w:rFonts w:ascii="仿宋_GB2312" w:eastAsia="仿宋_GB2312" w:hAnsi="ˎ̥" w:hint="eastAsia"/>
          <w:sz w:val="28"/>
          <w:szCs w:val="28"/>
        </w:rPr>
        <w:t>省地震局本级</w:t>
      </w:r>
      <w:r>
        <w:rPr>
          <w:rFonts w:ascii="仿宋_GB2312" w:eastAsia="仿宋_GB2312" w:hAnsi="ˎ̥" w:hint="eastAsia"/>
          <w:sz w:val="28"/>
          <w:szCs w:val="28"/>
        </w:rPr>
        <w:t>”数</w:t>
      </w:r>
      <w:r w:rsidRPr="00A63CC8">
        <w:rPr>
          <w:rFonts w:ascii="仿宋_GB2312" w:eastAsia="仿宋_GB2312" w:hAnsi="ˎ̥" w:hint="eastAsia"/>
          <w:sz w:val="28"/>
          <w:szCs w:val="28"/>
        </w:rPr>
        <w:t>55.91万元</w:t>
      </w:r>
      <w:r>
        <w:rPr>
          <w:rFonts w:ascii="仿宋_GB2312" w:eastAsia="仿宋_GB2312" w:hAnsi="ˎ̥" w:hint="eastAsia"/>
          <w:sz w:val="28"/>
          <w:szCs w:val="28"/>
        </w:rPr>
        <w:t>，未将“</w:t>
      </w:r>
      <w:r w:rsidRPr="00A63CC8">
        <w:rPr>
          <w:rFonts w:ascii="仿宋_GB2312" w:eastAsia="仿宋_GB2312" w:hAnsi="ˎ̥" w:hint="eastAsia"/>
          <w:sz w:val="28"/>
          <w:szCs w:val="28"/>
        </w:rPr>
        <w:t>省地震局所属事业单位</w:t>
      </w:r>
      <w:r>
        <w:rPr>
          <w:rFonts w:ascii="仿宋_GB2312" w:eastAsia="仿宋_GB2312" w:hAnsi="ˎ̥" w:hint="eastAsia"/>
          <w:sz w:val="28"/>
          <w:szCs w:val="28"/>
        </w:rPr>
        <w:t>”数</w:t>
      </w:r>
      <w:r w:rsidRPr="00A63CC8">
        <w:rPr>
          <w:rFonts w:ascii="仿宋_GB2312" w:eastAsia="仿宋_GB2312" w:hAnsi="ˎ̥" w:hint="eastAsia"/>
          <w:sz w:val="28"/>
          <w:szCs w:val="28"/>
        </w:rPr>
        <w:t>51.87万元</w:t>
      </w:r>
      <w:r>
        <w:rPr>
          <w:rFonts w:ascii="仿宋_GB2312" w:eastAsia="仿宋_GB2312" w:hAnsi="ˎ̥" w:hint="eastAsia"/>
          <w:sz w:val="28"/>
          <w:szCs w:val="28"/>
        </w:rPr>
        <w:t>合计填列，造成决算数大于预算数。</w:t>
      </w:r>
    </w:p>
    <w:p w:rsidR="00A16E65" w:rsidRPr="00735EE9"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实际情况是：</w:t>
      </w:r>
      <w:r w:rsidRPr="00CF7347">
        <w:rPr>
          <w:rFonts w:ascii="仿宋_GB2312" w:eastAsia="仿宋_GB2312" w:hAnsi="ˎ̥" w:hint="eastAsia"/>
          <w:sz w:val="28"/>
          <w:szCs w:val="28"/>
        </w:rPr>
        <w:t>支出决算为</w:t>
      </w:r>
      <w:r>
        <w:rPr>
          <w:rFonts w:ascii="仿宋_GB2312" w:eastAsia="仿宋_GB2312" w:hAnsi="ˎ̥" w:hint="eastAsia"/>
          <w:sz w:val="28"/>
          <w:szCs w:val="28"/>
        </w:rPr>
        <w:t>98.90</w:t>
      </w:r>
      <w:r w:rsidRPr="00CF7347">
        <w:rPr>
          <w:rFonts w:ascii="仿宋_GB2312" w:eastAsia="仿宋_GB2312" w:hAnsi="ˎ̥" w:hint="eastAsia"/>
          <w:sz w:val="28"/>
          <w:szCs w:val="28"/>
        </w:rPr>
        <w:t>万元，年初预算为</w:t>
      </w:r>
      <w:r>
        <w:rPr>
          <w:rFonts w:ascii="仿宋_GB2312" w:eastAsia="仿宋_GB2312" w:hAnsi="ˎ̥" w:hint="eastAsia"/>
          <w:sz w:val="28"/>
          <w:szCs w:val="28"/>
        </w:rPr>
        <w:t>107.78</w:t>
      </w:r>
      <w:r w:rsidRPr="00CF7347">
        <w:rPr>
          <w:rFonts w:ascii="仿宋_GB2312" w:eastAsia="仿宋_GB2312" w:hAnsi="ˎ̥" w:hint="eastAsia"/>
          <w:sz w:val="28"/>
          <w:szCs w:val="28"/>
        </w:rPr>
        <w:t>万元，</w:t>
      </w:r>
      <w:r>
        <w:rPr>
          <w:rFonts w:ascii="仿宋_GB2312" w:eastAsia="仿宋_GB2312" w:hAnsi="ˎ̥" w:hint="eastAsia"/>
          <w:sz w:val="28"/>
          <w:szCs w:val="28"/>
        </w:rPr>
        <w:t>实际</w:t>
      </w:r>
      <w:r w:rsidRPr="00CF7347">
        <w:rPr>
          <w:rFonts w:ascii="仿宋_GB2312" w:eastAsia="仿宋_GB2312" w:hAnsi="ˎ̥" w:hint="eastAsia"/>
          <w:sz w:val="28"/>
          <w:szCs w:val="28"/>
        </w:rPr>
        <w:t>完成年初预算的</w:t>
      </w:r>
      <w:r>
        <w:rPr>
          <w:rFonts w:ascii="仿宋_GB2312" w:eastAsia="仿宋_GB2312" w:hAnsi="ˎ̥" w:hint="eastAsia"/>
          <w:sz w:val="28"/>
          <w:szCs w:val="28"/>
        </w:rPr>
        <w:t>91.76</w:t>
      </w:r>
      <w:r w:rsidRPr="00CF7347">
        <w:rPr>
          <w:rFonts w:ascii="仿宋_GB2312" w:eastAsia="仿宋_GB2312" w:hAnsi="ˎ̥" w:hint="eastAsia"/>
          <w:sz w:val="28"/>
          <w:szCs w:val="28"/>
        </w:rPr>
        <w:t>%</w:t>
      </w:r>
      <w:r>
        <w:rPr>
          <w:rFonts w:ascii="仿宋_GB2312" w:eastAsia="仿宋_GB2312" w:hAnsi="ˎ̥" w:hint="eastAsia"/>
          <w:sz w:val="28"/>
          <w:szCs w:val="28"/>
        </w:rPr>
        <w:t>，</w:t>
      </w:r>
      <w:r>
        <w:rPr>
          <w:rFonts w:ascii="仿宋_GB2312" w:eastAsia="仿宋_GB2312" w:hAnsi="ˎ̥"/>
          <w:sz w:val="28"/>
          <w:szCs w:val="28"/>
        </w:rPr>
        <w:t>由于人员变动</w:t>
      </w:r>
      <w:r w:rsidRPr="00880A0C">
        <w:rPr>
          <w:rFonts w:ascii="仿宋_GB2312" w:eastAsia="仿宋_GB2312" w:hAnsi="ˎ̥"/>
          <w:sz w:val="28"/>
          <w:szCs w:val="28"/>
        </w:rPr>
        <w:t>造成决算数</w:t>
      </w:r>
      <w:r>
        <w:rPr>
          <w:rFonts w:ascii="仿宋_GB2312" w:eastAsia="仿宋_GB2312" w:hAnsi="ˎ̥"/>
          <w:sz w:val="28"/>
          <w:szCs w:val="28"/>
        </w:rPr>
        <w:t>略</w:t>
      </w:r>
      <w:r w:rsidRPr="00880A0C">
        <w:rPr>
          <w:rFonts w:ascii="仿宋_GB2312" w:eastAsia="仿宋_GB2312" w:hAnsi="ˎ̥"/>
          <w:sz w:val="28"/>
          <w:szCs w:val="28"/>
        </w:rPr>
        <w:t>小于预算数</w:t>
      </w:r>
      <w:r>
        <w:rPr>
          <w:rFonts w:ascii="仿宋_GB2312" w:eastAsia="仿宋_GB2312" w:hAnsi="ˎ̥" w:hint="eastAsia"/>
          <w:sz w:val="28"/>
          <w:szCs w:val="28"/>
        </w:rPr>
        <w:t>。</w:t>
      </w:r>
    </w:p>
    <w:p w:rsidR="00A16E65" w:rsidRPr="00CF7347" w:rsidRDefault="00A16E65" w:rsidP="00A16E65">
      <w:pPr>
        <w:ind w:firstLineChars="196" w:firstLine="549"/>
        <w:rPr>
          <w:rFonts w:ascii="仿宋_GB2312" w:eastAsia="仿宋_GB2312" w:hAnsi="ˎ̥" w:hint="eastAsia"/>
          <w:sz w:val="28"/>
          <w:szCs w:val="28"/>
        </w:rPr>
      </w:pPr>
      <w:r w:rsidRPr="00CF7347">
        <w:rPr>
          <w:rFonts w:ascii="楷体_GB2312" w:eastAsia="楷体_GB2312" w:hAnsi="ˎ̥" w:hint="eastAsia"/>
          <w:b/>
          <w:sz w:val="28"/>
          <w:szCs w:val="28"/>
        </w:rPr>
        <w:t>（六）2016年度一般公共预算财政拨款基本支出决算明细情况说明</w:t>
      </w:r>
    </w:p>
    <w:p w:rsidR="00A16E65" w:rsidRDefault="00A16E65" w:rsidP="00A16E65">
      <w:pPr>
        <w:tabs>
          <w:tab w:val="center" w:pos="4473"/>
        </w:tabs>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2016年度财政拨款基本支出</w:t>
      </w:r>
      <w:r>
        <w:rPr>
          <w:rFonts w:ascii="仿宋_GB2312" w:eastAsia="仿宋_GB2312" w:hAnsi="ˎ̥" w:hint="eastAsia"/>
          <w:sz w:val="28"/>
          <w:szCs w:val="28"/>
        </w:rPr>
        <w:t>1</w:t>
      </w:r>
      <w:r w:rsidR="00AF1E28">
        <w:rPr>
          <w:rFonts w:ascii="仿宋_GB2312" w:eastAsia="仿宋_GB2312" w:hAnsi="ˎ̥" w:hint="eastAsia"/>
          <w:sz w:val="28"/>
          <w:szCs w:val="28"/>
        </w:rPr>
        <w:t>,</w:t>
      </w:r>
      <w:r>
        <w:rPr>
          <w:rFonts w:ascii="仿宋_GB2312" w:eastAsia="仿宋_GB2312" w:hAnsi="ˎ̥" w:hint="eastAsia"/>
          <w:sz w:val="28"/>
          <w:szCs w:val="28"/>
        </w:rPr>
        <w:t>313.74</w:t>
      </w:r>
      <w:r w:rsidRPr="00CF7347">
        <w:rPr>
          <w:rFonts w:ascii="仿宋_GB2312" w:eastAsia="仿宋_GB2312" w:hAnsi="ˎ̥" w:hint="eastAsia"/>
          <w:sz w:val="28"/>
          <w:szCs w:val="28"/>
        </w:rPr>
        <w:t>万元，其中：人员经费</w:t>
      </w:r>
      <w:r>
        <w:rPr>
          <w:rFonts w:ascii="仿宋_GB2312" w:eastAsia="仿宋_GB2312" w:hAnsi="ˎ̥" w:hint="eastAsia"/>
          <w:sz w:val="28"/>
          <w:szCs w:val="28"/>
        </w:rPr>
        <w:t>1</w:t>
      </w:r>
      <w:r w:rsidR="00AF1E28">
        <w:rPr>
          <w:rFonts w:ascii="仿宋_GB2312" w:eastAsia="仿宋_GB2312" w:hAnsi="ˎ̥" w:hint="eastAsia"/>
          <w:sz w:val="28"/>
          <w:szCs w:val="28"/>
        </w:rPr>
        <w:t>,</w:t>
      </w:r>
      <w:r>
        <w:rPr>
          <w:rFonts w:ascii="仿宋_GB2312" w:eastAsia="仿宋_GB2312" w:hAnsi="ˎ̥" w:hint="eastAsia"/>
          <w:sz w:val="28"/>
          <w:szCs w:val="28"/>
        </w:rPr>
        <w:t>103.62</w:t>
      </w:r>
      <w:r w:rsidRPr="00CF7347">
        <w:rPr>
          <w:rFonts w:ascii="仿宋_GB2312" w:eastAsia="仿宋_GB2312" w:hAnsi="ˎ̥" w:hint="eastAsia"/>
          <w:sz w:val="28"/>
          <w:szCs w:val="28"/>
        </w:rPr>
        <w:t>万元，主要包括：基本工资</w:t>
      </w:r>
      <w:r>
        <w:rPr>
          <w:rFonts w:ascii="仿宋_GB2312" w:eastAsia="仿宋_GB2312" w:hAnsi="ˎ̥" w:hint="eastAsia"/>
          <w:sz w:val="28"/>
          <w:szCs w:val="28"/>
        </w:rPr>
        <w:t>141.23万元</w:t>
      </w:r>
      <w:r w:rsidRPr="00CF7347">
        <w:rPr>
          <w:rFonts w:ascii="仿宋_GB2312" w:eastAsia="仿宋_GB2312" w:hAnsi="ˎ̥" w:hint="eastAsia"/>
          <w:sz w:val="28"/>
          <w:szCs w:val="28"/>
        </w:rPr>
        <w:t>、津贴补贴</w:t>
      </w:r>
      <w:r>
        <w:rPr>
          <w:rFonts w:ascii="仿宋_GB2312" w:eastAsia="仿宋_GB2312" w:hAnsi="ˎ̥" w:hint="eastAsia"/>
          <w:sz w:val="28"/>
          <w:szCs w:val="28"/>
        </w:rPr>
        <w:t>352.05万元</w:t>
      </w:r>
      <w:r w:rsidRPr="00CF7347">
        <w:rPr>
          <w:rFonts w:ascii="仿宋_GB2312" w:eastAsia="仿宋_GB2312" w:hAnsi="ˎ̥" w:hint="eastAsia"/>
          <w:sz w:val="28"/>
          <w:szCs w:val="28"/>
        </w:rPr>
        <w:t>、奖金</w:t>
      </w:r>
      <w:r>
        <w:rPr>
          <w:rFonts w:ascii="仿宋_GB2312" w:eastAsia="仿宋_GB2312" w:hAnsi="ˎ̥" w:hint="eastAsia"/>
          <w:sz w:val="28"/>
          <w:szCs w:val="28"/>
        </w:rPr>
        <w:t>16.65万元</w:t>
      </w:r>
      <w:r w:rsidRPr="00CF7347">
        <w:rPr>
          <w:rFonts w:ascii="仿宋_GB2312" w:eastAsia="仿宋_GB2312" w:hAnsi="ˎ̥" w:hint="eastAsia"/>
          <w:sz w:val="28"/>
          <w:szCs w:val="28"/>
        </w:rPr>
        <w:t>、</w:t>
      </w:r>
      <w:r>
        <w:rPr>
          <w:rFonts w:ascii="仿宋_GB2312" w:eastAsia="仿宋_GB2312" w:hAnsi="ˎ̥" w:hint="eastAsia"/>
          <w:sz w:val="28"/>
          <w:szCs w:val="28"/>
        </w:rPr>
        <w:t>其他</w:t>
      </w:r>
      <w:r w:rsidRPr="00CF7347">
        <w:rPr>
          <w:rFonts w:ascii="仿宋_GB2312" w:eastAsia="仿宋_GB2312" w:hAnsi="ˎ̥" w:hint="eastAsia"/>
          <w:sz w:val="28"/>
          <w:szCs w:val="28"/>
        </w:rPr>
        <w:t>社会保障缴费</w:t>
      </w:r>
      <w:r>
        <w:rPr>
          <w:rFonts w:ascii="仿宋_GB2312" w:eastAsia="仿宋_GB2312" w:hAnsi="ˎ̥" w:hint="eastAsia"/>
          <w:sz w:val="28"/>
          <w:szCs w:val="28"/>
        </w:rPr>
        <w:t>15.48万元</w:t>
      </w:r>
      <w:r w:rsidRPr="00CF7347">
        <w:rPr>
          <w:rFonts w:ascii="仿宋_GB2312" w:eastAsia="仿宋_GB2312" w:hAnsi="ˎ̥" w:hint="eastAsia"/>
          <w:sz w:val="28"/>
          <w:szCs w:val="28"/>
        </w:rPr>
        <w:t>、</w:t>
      </w:r>
      <w:r w:rsidRPr="00CF7347">
        <w:rPr>
          <w:rFonts w:ascii="仿宋_GB2312" w:eastAsia="仿宋_GB2312" w:hAnsi="ˎ̥" w:hint="eastAsia"/>
          <w:sz w:val="28"/>
          <w:szCs w:val="28"/>
        </w:rPr>
        <w:lastRenderedPageBreak/>
        <w:t>伙食补助费</w:t>
      </w:r>
      <w:r>
        <w:rPr>
          <w:rFonts w:ascii="仿宋_GB2312" w:eastAsia="仿宋_GB2312" w:hAnsi="ˎ̥" w:hint="eastAsia"/>
          <w:sz w:val="28"/>
          <w:szCs w:val="28"/>
        </w:rPr>
        <w:t>0.18万元</w:t>
      </w:r>
      <w:r w:rsidRPr="00CF7347">
        <w:rPr>
          <w:rFonts w:ascii="仿宋_GB2312" w:eastAsia="仿宋_GB2312" w:hAnsi="ˎ̥" w:hint="eastAsia"/>
          <w:sz w:val="28"/>
          <w:szCs w:val="28"/>
        </w:rPr>
        <w:t>、绩效工资</w:t>
      </w:r>
      <w:r>
        <w:rPr>
          <w:rFonts w:ascii="仿宋_GB2312" w:eastAsia="仿宋_GB2312" w:hAnsi="ˎ̥" w:hint="eastAsia"/>
          <w:sz w:val="28"/>
          <w:szCs w:val="28"/>
        </w:rPr>
        <w:t>52.68万元</w:t>
      </w:r>
      <w:r w:rsidRPr="00CF7347">
        <w:rPr>
          <w:rFonts w:ascii="仿宋_GB2312" w:eastAsia="仿宋_GB2312" w:hAnsi="ˎ̥" w:hint="eastAsia"/>
          <w:sz w:val="28"/>
          <w:szCs w:val="28"/>
        </w:rPr>
        <w:t>、</w:t>
      </w:r>
      <w:r>
        <w:rPr>
          <w:rFonts w:ascii="仿宋_GB2312" w:eastAsia="仿宋_GB2312" w:hAnsi="ˎ̥" w:hint="eastAsia"/>
          <w:sz w:val="28"/>
          <w:szCs w:val="28"/>
        </w:rPr>
        <w:t>机关事业单位基本养老保险缴费28.98万元、</w:t>
      </w:r>
      <w:r w:rsidRPr="00CF7347">
        <w:rPr>
          <w:rFonts w:ascii="仿宋_GB2312" w:eastAsia="仿宋_GB2312" w:hAnsi="ˎ̥" w:hint="eastAsia"/>
          <w:sz w:val="28"/>
          <w:szCs w:val="28"/>
        </w:rPr>
        <w:t>其他工资福利支出</w:t>
      </w:r>
      <w:r>
        <w:rPr>
          <w:rFonts w:ascii="仿宋_GB2312" w:eastAsia="仿宋_GB2312" w:hAnsi="ˎ̥" w:hint="eastAsia"/>
          <w:sz w:val="28"/>
          <w:szCs w:val="28"/>
        </w:rPr>
        <w:t>281.71万元</w:t>
      </w:r>
      <w:r w:rsidRPr="00CF7347">
        <w:rPr>
          <w:rFonts w:ascii="仿宋_GB2312" w:eastAsia="仿宋_GB2312" w:hAnsi="ˎ̥" w:hint="eastAsia"/>
          <w:sz w:val="28"/>
          <w:szCs w:val="28"/>
        </w:rPr>
        <w:t>、退休费</w:t>
      </w:r>
      <w:r>
        <w:rPr>
          <w:rFonts w:ascii="仿宋_GB2312" w:eastAsia="仿宋_GB2312" w:hAnsi="ˎ̥" w:hint="eastAsia"/>
          <w:sz w:val="28"/>
          <w:szCs w:val="28"/>
        </w:rPr>
        <w:t>108.27万元</w:t>
      </w:r>
      <w:r w:rsidRPr="00CF7347">
        <w:rPr>
          <w:rFonts w:ascii="仿宋_GB2312" w:eastAsia="仿宋_GB2312" w:hAnsi="ˎ̥" w:hint="eastAsia"/>
          <w:sz w:val="28"/>
          <w:szCs w:val="28"/>
        </w:rPr>
        <w:t>、医疗费</w:t>
      </w:r>
      <w:r>
        <w:rPr>
          <w:rFonts w:ascii="仿宋_GB2312" w:eastAsia="仿宋_GB2312" w:hAnsi="ˎ̥" w:hint="eastAsia"/>
          <w:sz w:val="28"/>
          <w:szCs w:val="28"/>
        </w:rPr>
        <w:t>4.57万元</w:t>
      </w:r>
      <w:r w:rsidRPr="00CF7347">
        <w:rPr>
          <w:rFonts w:ascii="仿宋_GB2312" w:eastAsia="仿宋_GB2312" w:hAnsi="ˎ̥" w:hint="eastAsia"/>
          <w:sz w:val="28"/>
          <w:szCs w:val="28"/>
        </w:rPr>
        <w:t>、奖励金</w:t>
      </w:r>
      <w:r>
        <w:rPr>
          <w:rFonts w:ascii="仿宋_GB2312" w:eastAsia="仿宋_GB2312" w:hAnsi="ˎ̥" w:hint="eastAsia"/>
          <w:sz w:val="28"/>
          <w:szCs w:val="28"/>
        </w:rPr>
        <w:t>1.32万元</w:t>
      </w:r>
      <w:r w:rsidRPr="00CF7347">
        <w:rPr>
          <w:rFonts w:ascii="仿宋_GB2312" w:eastAsia="仿宋_GB2312" w:hAnsi="ˎ̥" w:hint="eastAsia"/>
          <w:sz w:val="28"/>
          <w:szCs w:val="28"/>
        </w:rPr>
        <w:t>、住房公积金</w:t>
      </w:r>
      <w:r>
        <w:rPr>
          <w:rFonts w:ascii="仿宋_GB2312" w:eastAsia="仿宋_GB2312" w:hAnsi="ˎ̥" w:hint="eastAsia"/>
          <w:sz w:val="28"/>
          <w:szCs w:val="28"/>
        </w:rPr>
        <w:t>98.90万元</w:t>
      </w:r>
      <w:r w:rsidRPr="00CF7347">
        <w:rPr>
          <w:rFonts w:ascii="仿宋_GB2312" w:eastAsia="仿宋_GB2312" w:hAnsi="ˎ̥" w:hint="eastAsia"/>
          <w:sz w:val="28"/>
          <w:szCs w:val="28"/>
        </w:rPr>
        <w:t>、其他对个人和家庭的补助支出</w:t>
      </w:r>
      <w:r>
        <w:rPr>
          <w:rFonts w:ascii="仿宋_GB2312" w:eastAsia="仿宋_GB2312" w:hAnsi="ˎ̥" w:hint="eastAsia"/>
          <w:sz w:val="28"/>
          <w:szCs w:val="28"/>
        </w:rPr>
        <w:t>1.59万元；</w:t>
      </w:r>
      <w:r w:rsidRPr="00CF7347">
        <w:rPr>
          <w:rFonts w:ascii="仿宋_GB2312" w:eastAsia="仿宋_GB2312" w:hAnsi="ˎ̥" w:hint="eastAsia"/>
          <w:sz w:val="28"/>
          <w:szCs w:val="28"/>
        </w:rPr>
        <w:t>公用经费</w:t>
      </w:r>
      <w:r>
        <w:rPr>
          <w:rFonts w:ascii="仿宋_GB2312" w:eastAsia="仿宋_GB2312" w:hAnsi="ˎ̥" w:hint="eastAsia"/>
          <w:sz w:val="28"/>
          <w:szCs w:val="28"/>
        </w:rPr>
        <w:t>210.12</w:t>
      </w:r>
      <w:r w:rsidRPr="00CF7347">
        <w:rPr>
          <w:rFonts w:ascii="仿宋_GB2312" w:eastAsia="仿宋_GB2312" w:hAnsi="ˎ̥" w:hint="eastAsia"/>
          <w:sz w:val="28"/>
          <w:szCs w:val="28"/>
        </w:rPr>
        <w:t>万元，主要包括：</w:t>
      </w:r>
      <w:r w:rsidRPr="00186004">
        <w:rPr>
          <w:rFonts w:ascii="仿宋_GB2312" w:eastAsia="仿宋_GB2312" w:hAnsi="ˎ̥" w:hint="eastAsia"/>
          <w:sz w:val="28"/>
          <w:szCs w:val="28"/>
        </w:rPr>
        <w:t>办公费</w:t>
      </w:r>
      <w:r>
        <w:rPr>
          <w:rFonts w:ascii="仿宋_GB2312" w:eastAsia="仿宋_GB2312" w:hAnsi="ˎ̥" w:hint="eastAsia"/>
          <w:sz w:val="28"/>
          <w:szCs w:val="28"/>
        </w:rPr>
        <w:t>12.58</w:t>
      </w:r>
      <w:r w:rsidRPr="00186004">
        <w:rPr>
          <w:rFonts w:ascii="仿宋_GB2312" w:eastAsia="仿宋_GB2312" w:hAnsi="ˎ̥" w:hint="eastAsia"/>
          <w:sz w:val="28"/>
          <w:szCs w:val="28"/>
        </w:rPr>
        <w:t>万元、</w:t>
      </w:r>
      <w:r>
        <w:rPr>
          <w:rFonts w:ascii="仿宋_GB2312" w:eastAsia="仿宋_GB2312" w:hAnsi="ˎ̥" w:hint="eastAsia"/>
          <w:sz w:val="28"/>
          <w:szCs w:val="28"/>
        </w:rPr>
        <w:t>印刷费1.26万元、咨询费0.3万元、手续费0.09万元、</w:t>
      </w:r>
      <w:r w:rsidRPr="00186004">
        <w:rPr>
          <w:rFonts w:ascii="仿宋_GB2312" w:eastAsia="仿宋_GB2312" w:hAnsi="ˎ̥" w:hint="eastAsia"/>
          <w:sz w:val="28"/>
          <w:szCs w:val="28"/>
        </w:rPr>
        <w:t>水费</w:t>
      </w:r>
      <w:r>
        <w:rPr>
          <w:rFonts w:ascii="仿宋_GB2312" w:eastAsia="仿宋_GB2312" w:hAnsi="ˎ̥" w:hint="eastAsia"/>
          <w:sz w:val="28"/>
          <w:szCs w:val="28"/>
        </w:rPr>
        <w:t>1.26</w:t>
      </w:r>
      <w:r w:rsidRPr="00186004">
        <w:rPr>
          <w:rFonts w:ascii="仿宋_GB2312" w:eastAsia="仿宋_GB2312" w:hAnsi="ˎ̥" w:hint="eastAsia"/>
          <w:sz w:val="28"/>
          <w:szCs w:val="28"/>
        </w:rPr>
        <w:t>万元、电费</w:t>
      </w:r>
      <w:r>
        <w:rPr>
          <w:rFonts w:ascii="仿宋_GB2312" w:eastAsia="仿宋_GB2312" w:hAnsi="ˎ̥" w:hint="eastAsia"/>
          <w:sz w:val="28"/>
          <w:szCs w:val="28"/>
        </w:rPr>
        <w:t>16.75</w:t>
      </w:r>
      <w:r w:rsidRPr="00186004">
        <w:rPr>
          <w:rFonts w:ascii="仿宋_GB2312" w:eastAsia="仿宋_GB2312" w:hAnsi="ˎ̥" w:hint="eastAsia"/>
          <w:sz w:val="28"/>
          <w:szCs w:val="28"/>
        </w:rPr>
        <w:t>万元、邮电费</w:t>
      </w:r>
      <w:r>
        <w:rPr>
          <w:rFonts w:ascii="仿宋_GB2312" w:eastAsia="仿宋_GB2312" w:hAnsi="ˎ̥" w:hint="eastAsia"/>
          <w:sz w:val="28"/>
          <w:szCs w:val="28"/>
        </w:rPr>
        <w:t>2.46</w:t>
      </w:r>
      <w:r w:rsidRPr="00186004">
        <w:rPr>
          <w:rFonts w:ascii="仿宋_GB2312" w:eastAsia="仿宋_GB2312" w:hAnsi="ˎ̥" w:hint="eastAsia"/>
          <w:sz w:val="28"/>
          <w:szCs w:val="28"/>
        </w:rPr>
        <w:t>万元、物业管理费</w:t>
      </w:r>
      <w:r>
        <w:rPr>
          <w:rFonts w:ascii="仿宋_GB2312" w:eastAsia="仿宋_GB2312" w:hAnsi="ˎ̥" w:hint="eastAsia"/>
          <w:sz w:val="28"/>
          <w:szCs w:val="28"/>
        </w:rPr>
        <w:t>17.42</w:t>
      </w:r>
      <w:r w:rsidRPr="00186004">
        <w:rPr>
          <w:rFonts w:ascii="仿宋_GB2312" w:eastAsia="仿宋_GB2312" w:hAnsi="ˎ̥" w:hint="eastAsia"/>
          <w:sz w:val="28"/>
          <w:szCs w:val="28"/>
        </w:rPr>
        <w:t>万元、差旅费</w:t>
      </w:r>
      <w:r>
        <w:rPr>
          <w:rFonts w:ascii="仿宋_GB2312" w:eastAsia="仿宋_GB2312" w:hAnsi="ˎ̥" w:hint="eastAsia"/>
          <w:sz w:val="28"/>
          <w:szCs w:val="28"/>
        </w:rPr>
        <w:t>18.92</w:t>
      </w:r>
      <w:r w:rsidRPr="00186004">
        <w:rPr>
          <w:rFonts w:ascii="仿宋_GB2312" w:eastAsia="仿宋_GB2312" w:hAnsi="ˎ̥" w:hint="eastAsia"/>
          <w:sz w:val="28"/>
          <w:szCs w:val="28"/>
        </w:rPr>
        <w:t>万元、维修（护）费</w:t>
      </w:r>
      <w:r>
        <w:rPr>
          <w:rFonts w:ascii="仿宋_GB2312" w:eastAsia="仿宋_GB2312" w:hAnsi="ˎ̥" w:hint="eastAsia"/>
          <w:sz w:val="28"/>
          <w:szCs w:val="28"/>
        </w:rPr>
        <w:t>2.63</w:t>
      </w:r>
      <w:r w:rsidRPr="00186004">
        <w:rPr>
          <w:rFonts w:ascii="仿宋_GB2312" w:eastAsia="仿宋_GB2312" w:hAnsi="ˎ̥" w:hint="eastAsia"/>
          <w:sz w:val="28"/>
          <w:szCs w:val="28"/>
        </w:rPr>
        <w:t>万元、培训费</w:t>
      </w:r>
      <w:r>
        <w:rPr>
          <w:rFonts w:ascii="仿宋_GB2312" w:eastAsia="仿宋_GB2312" w:hAnsi="ˎ̥" w:hint="eastAsia"/>
          <w:sz w:val="28"/>
          <w:szCs w:val="28"/>
        </w:rPr>
        <w:t>8.57</w:t>
      </w:r>
      <w:r w:rsidRPr="00186004">
        <w:rPr>
          <w:rFonts w:ascii="仿宋_GB2312" w:eastAsia="仿宋_GB2312" w:hAnsi="ˎ̥" w:hint="eastAsia"/>
          <w:sz w:val="28"/>
          <w:szCs w:val="28"/>
        </w:rPr>
        <w:t>万元、公务接待费</w:t>
      </w:r>
      <w:r>
        <w:rPr>
          <w:rFonts w:ascii="仿宋_GB2312" w:eastAsia="仿宋_GB2312" w:hAnsi="ˎ̥" w:hint="eastAsia"/>
          <w:sz w:val="28"/>
          <w:szCs w:val="28"/>
        </w:rPr>
        <w:t>2.31</w:t>
      </w:r>
      <w:r w:rsidRPr="00186004">
        <w:rPr>
          <w:rFonts w:ascii="仿宋_GB2312" w:eastAsia="仿宋_GB2312" w:hAnsi="ˎ̥" w:hint="eastAsia"/>
          <w:sz w:val="28"/>
          <w:szCs w:val="28"/>
        </w:rPr>
        <w:t>万元、劳务费0.</w:t>
      </w:r>
      <w:r>
        <w:rPr>
          <w:rFonts w:ascii="仿宋_GB2312" w:eastAsia="仿宋_GB2312" w:hAnsi="ˎ̥" w:hint="eastAsia"/>
          <w:sz w:val="28"/>
          <w:szCs w:val="28"/>
        </w:rPr>
        <w:t>7</w:t>
      </w:r>
      <w:r w:rsidRPr="00186004">
        <w:rPr>
          <w:rFonts w:ascii="仿宋_GB2312" w:eastAsia="仿宋_GB2312" w:hAnsi="ˎ̥" w:hint="eastAsia"/>
          <w:sz w:val="28"/>
          <w:szCs w:val="28"/>
        </w:rPr>
        <w:t>万元、工会经费</w:t>
      </w:r>
      <w:r>
        <w:rPr>
          <w:rFonts w:ascii="仿宋_GB2312" w:eastAsia="仿宋_GB2312" w:hAnsi="ˎ̥" w:hint="eastAsia"/>
          <w:sz w:val="28"/>
          <w:szCs w:val="28"/>
        </w:rPr>
        <w:t>17.39</w:t>
      </w:r>
      <w:r w:rsidRPr="00186004">
        <w:rPr>
          <w:rFonts w:ascii="仿宋_GB2312" w:eastAsia="仿宋_GB2312" w:hAnsi="ˎ̥" w:hint="eastAsia"/>
          <w:sz w:val="28"/>
          <w:szCs w:val="28"/>
        </w:rPr>
        <w:t>万元、公务用车运行维护费</w:t>
      </w:r>
      <w:r>
        <w:rPr>
          <w:rFonts w:ascii="仿宋_GB2312" w:eastAsia="仿宋_GB2312" w:hAnsi="ˎ̥" w:hint="eastAsia"/>
          <w:sz w:val="28"/>
          <w:szCs w:val="28"/>
        </w:rPr>
        <w:t>11.83</w:t>
      </w:r>
      <w:r w:rsidRPr="00186004">
        <w:rPr>
          <w:rFonts w:ascii="仿宋_GB2312" w:eastAsia="仿宋_GB2312" w:hAnsi="ˎ̥" w:hint="eastAsia"/>
          <w:sz w:val="28"/>
          <w:szCs w:val="28"/>
        </w:rPr>
        <w:t>万元、其他交通费用</w:t>
      </w:r>
      <w:r>
        <w:rPr>
          <w:rFonts w:ascii="仿宋_GB2312" w:eastAsia="仿宋_GB2312" w:hAnsi="ˎ̥" w:hint="eastAsia"/>
          <w:sz w:val="28"/>
          <w:szCs w:val="28"/>
        </w:rPr>
        <w:t>41</w:t>
      </w:r>
      <w:r w:rsidRPr="00186004">
        <w:rPr>
          <w:rFonts w:ascii="仿宋_GB2312" w:eastAsia="仿宋_GB2312" w:hAnsi="ˎ̥" w:hint="eastAsia"/>
          <w:sz w:val="28"/>
          <w:szCs w:val="28"/>
        </w:rPr>
        <w:t>万元、其他商品和服务支出</w:t>
      </w:r>
      <w:r>
        <w:rPr>
          <w:rFonts w:ascii="仿宋_GB2312" w:eastAsia="仿宋_GB2312" w:hAnsi="ˎ̥" w:hint="eastAsia"/>
          <w:sz w:val="28"/>
          <w:szCs w:val="28"/>
        </w:rPr>
        <w:t>25.2</w:t>
      </w:r>
      <w:r w:rsidRPr="00186004">
        <w:rPr>
          <w:rFonts w:ascii="仿宋_GB2312" w:eastAsia="仿宋_GB2312" w:hAnsi="ˎ̥" w:hint="eastAsia"/>
          <w:sz w:val="28"/>
          <w:szCs w:val="28"/>
        </w:rPr>
        <w:t>万元</w:t>
      </w:r>
      <w:r>
        <w:rPr>
          <w:rFonts w:ascii="仿宋_GB2312" w:eastAsia="仿宋_GB2312" w:hAnsi="ˎ̥" w:hint="eastAsia"/>
          <w:sz w:val="28"/>
          <w:szCs w:val="28"/>
        </w:rPr>
        <w:t>、办公设备购置26.46万元、其他资本性支出2.97万元。</w:t>
      </w:r>
    </w:p>
    <w:p w:rsidR="00A16E65" w:rsidRPr="00CF7347" w:rsidRDefault="00A16E65" w:rsidP="00A16E65">
      <w:pPr>
        <w:tabs>
          <w:tab w:val="center" w:pos="4473"/>
        </w:tabs>
        <w:ind w:firstLineChars="200" w:firstLine="560"/>
        <w:rPr>
          <w:rFonts w:ascii="仿宋_GB2312" w:eastAsia="仿宋_GB2312" w:hAnsi="ˎ̥" w:hint="eastAsia"/>
          <w:sz w:val="28"/>
          <w:szCs w:val="28"/>
        </w:rPr>
      </w:pPr>
      <w:r w:rsidRPr="002F5DF6">
        <w:rPr>
          <w:rFonts w:ascii="楷体_GB2312" w:eastAsia="楷体_GB2312" w:hAnsi="ˎ̥" w:hint="eastAsia"/>
          <w:b/>
          <w:sz w:val="28"/>
          <w:szCs w:val="28"/>
        </w:rPr>
        <w:t>（七）</w:t>
      </w:r>
      <w:r>
        <w:rPr>
          <w:rFonts w:ascii="楷体_GB2312" w:eastAsia="楷体_GB2312" w:hAnsi="ˎ̥" w:hint="eastAsia"/>
          <w:b/>
          <w:sz w:val="28"/>
          <w:szCs w:val="28"/>
        </w:rPr>
        <w:t xml:space="preserve"> </w:t>
      </w:r>
      <w:r w:rsidRPr="00CF7347">
        <w:rPr>
          <w:rFonts w:ascii="楷体_GB2312" w:eastAsia="楷体_GB2312" w:hAnsi="ˎ̥" w:hint="eastAsia"/>
          <w:b/>
          <w:sz w:val="28"/>
          <w:szCs w:val="28"/>
        </w:rPr>
        <w:t>2016年度一般公共预算财政拨款“三公”经费支出决算情况说明</w:t>
      </w:r>
    </w:p>
    <w:p w:rsidR="00A16E65" w:rsidRPr="00CF7347" w:rsidRDefault="00A16E65" w:rsidP="007810FD">
      <w:pPr>
        <w:ind w:firstLineChars="200" w:firstLine="560"/>
        <w:rPr>
          <w:rFonts w:ascii="仿宋_GB2312" w:eastAsia="仿宋_GB2312" w:hAnsi="ˎ̥" w:hint="eastAsia"/>
          <w:sz w:val="28"/>
          <w:szCs w:val="28"/>
        </w:rPr>
      </w:pPr>
      <w:r w:rsidRPr="00CF7347">
        <w:rPr>
          <w:rFonts w:ascii="仿宋_GB2312" w:eastAsia="仿宋_GB2312" w:hAnsi="ˎ̥" w:hint="eastAsia"/>
          <w:b/>
          <w:sz w:val="28"/>
          <w:szCs w:val="28"/>
        </w:rPr>
        <w:t>1. “三公”经费财政拨款支出决算总体情况说明。</w:t>
      </w:r>
    </w:p>
    <w:p w:rsidR="00A16E65" w:rsidRPr="00754E29" w:rsidRDefault="00A16E65" w:rsidP="00A16E65">
      <w:pPr>
        <w:ind w:firstLineChars="200" w:firstLine="560"/>
        <w:rPr>
          <w:rFonts w:ascii="仿宋_GB2312" w:eastAsia="仿宋_GB2312" w:hAnsi="ˎ̥" w:hint="eastAsia"/>
          <w:sz w:val="28"/>
          <w:szCs w:val="28"/>
        </w:rPr>
      </w:pPr>
      <w:r>
        <w:rPr>
          <w:rFonts w:ascii="仿宋_GB2312" w:eastAsia="仿宋_GB2312" w:hAnsi="ˎ̥" w:hint="eastAsia"/>
          <w:sz w:val="28"/>
          <w:szCs w:val="28"/>
        </w:rPr>
        <w:t>海南省地震局</w:t>
      </w:r>
      <w:r w:rsidRPr="00CF7347">
        <w:rPr>
          <w:rFonts w:ascii="仿宋_GB2312" w:eastAsia="仿宋_GB2312" w:hAnsi="ˎ̥" w:hint="eastAsia"/>
          <w:sz w:val="28"/>
          <w:szCs w:val="28"/>
        </w:rPr>
        <w:t>2016年度“三公”经费财政拨款支出预算为</w:t>
      </w:r>
      <w:r>
        <w:rPr>
          <w:rFonts w:ascii="仿宋_GB2312" w:eastAsia="仿宋_GB2312" w:hAnsi="ˎ̥" w:hint="eastAsia"/>
          <w:sz w:val="28"/>
          <w:szCs w:val="28"/>
        </w:rPr>
        <w:t>30.78</w:t>
      </w:r>
      <w:r w:rsidRPr="00CF7347">
        <w:rPr>
          <w:rFonts w:ascii="仿宋_GB2312" w:eastAsia="仿宋_GB2312" w:hAnsi="ˎ̥" w:hint="eastAsia"/>
          <w:sz w:val="28"/>
          <w:szCs w:val="28"/>
        </w:rPr>
        <w:t>万元，支出决算为</w:t>
      </w:r>
      <w:r>
        <w:rPr>
          <w:rFonts w:ascii="仿宋_GB2312" w:eastAsia="仿宋_GB2312" w:hAnsi="ˎ̥" w:hint="eastAsia"/>
          <w:sz w:val="28"/>
          <w:szCs w:val="28"/>
        </w:rPr>
        <w:t>18.32</w:t>
      </w:r>
      <w:r w:rsidRPr="00CF7347">
        <w:rPr>
          <w:rFonts w:ascii="仿宋_GB2312" w:eastAsia="仿宋_GB2312" w:hAnsi="ˎ̥" w:hint="eastAsia"/>
          <w:sz w:val="28"/>
          <w:szCs w:val="28"/>
        </w:rPr>
        <w:t>万元，完成预算的</w:t>
      </w:r>
      <w:r>
        <w:rPr>
          <w:rFonts w:ascii="仿宋_GB2312" w:eastAsia="仿宋_GB2312" w:hAnsi="ˎ̥" w:hint="eastAsia"/>
          <w:sz w:val="28"/>
          <w:szCs w:val="28"/>
        </w:rPr>
        <w:t>59.52</w:t>
      </w:r>
      <w:r w:rsidRPr="00CF7347">
        <w:rPr>
          <w:rFonts w:ascii="仿宋_GB2312" w:eastAsia="仿宋_GB2312" w:hAnsi="ˎ̥" w:hint="eastAsia"/>
          <w:sz w:val="28"/>
          <w:szCs w:val="28"/>
        </w:rPr>
        <w:t>%。其中：因公出国（境）费支出</w:t>
      </w:r>
      <w:r>
        <w:rPr>
          <w:rFonts w:ascii="仿宋_GB2312" w:eastAsia="仿宋_GB2312" w:hAnsi="ˎ̥" w:hint="eastAsia"/>
          <w:sz w:val="28"/>
          <w:szCs w:val="28"/>
        </w:rPr>
        <w:t>预</w:t>
      </w:r>
      <w:r w:rsidRPr="00CF7347">
        <w:rPr>
          <w:rFonts w:ascii="仿宋_GB2312" w:eastAsia="仿宋_GB2312" w:hAnsi="ˎ̥" w:hint="eastAsia"/>
          <w:sz w:val="28"/>
          <w:szCs w:val="28"/>
        </w:rPr>
        <w:t>决算</w:t>
      </w:r>
      <w:r>
        <w:rPr>
          <w:rFonts w:ascii="仿宋_GB2312" w:eastAsia="仿宋_GB2312" w:hAnsi="ˎ̥" w:hint="eastAsia"/>
          <w:sz w:val="28"/>
          <w:szCs w:val="28"/>
        </w:rPr>
        <w:t>均</w:t>
      </w:r>
      <w:r w:rsidRPr="00CF7347">
        <w:rPr>
          <w:rFonts w:ascii="仿宋_GB2312" w:eastAsia="仿宋_GB2312" w:hAnsi="ˎ̥" w:hint="eastAsia"/>
          <w:sz w:val="28"/>
          <w:szCs w:val="28"/>
        </w:rPr>
        <w:t>为</w:t>
      </w:r>
      <w:r>
        <w:rPr>
          <w:rFonts w:ascii="仿宋_GB2312" w:eastAsia="仿宋_GB2312" w:hAnsi="ˎ̥" w:hint="eastAsia"/>
          <w:sz w:val="28"/>
          <w:szCs w:val="28"/>
        </w:rPr>
        <w:t>0</w:t>
      </w:r>
      <w:r w:rsidRPr="00CF7347">
        <w:rPr>
          <w:rFonts w:ascii="仿宋_GB2312" w:eastAsia="仿宋_GB2312" w:hAnsi="ˎ̥" w:hint="eastAsia"/>
          <w:sz w:val="28"/>
          <w:szCs w:val="28"/>
        </w:rPr>
        <w:t>万元；公务用车购置及运行费支出决算为</w:t>
      </w:r>
      <w:r>
        <w:rPr>
          <w:rFonts w:ascii="仿宋_GB2312" w:eastAsia="仿宋_GB2312" w:hAnsi="ˎ̥" w:hint="eastAsia"/>
          <w:sz w:val="28"/>
          <w:szCs w:val="28"/>
        </w:rPr>
        <w:t>16.01</w:t>
      </w:r>
      <w:r w:rsidRPr="00CF7347">
        <w:rPr>
          <w:rFonts w:ascii="仿宋_GB2312" w:eastAsia="仿宋_GB2312" w:hAnsi="ˎ̥" w:hint="eastAsia"/>
          <w:sz w:val="28"/>
          <w:szCs w:val="28"/>
        </w:rPr>
        <w:t>万元，完成预算的</w:t>
      </w:r>
      <w:r>
        <w:rPr>
          <w:rFonts w:ascii="仿宋_GB2312" w:eastAsia="仿宋_GB2312" w:hAnsi="ˎ̥" w:hint="eastAsia"/>
          <w:sz w:val="28"/>
          <w:szCs w:val="28"/>
        </w:rPr>
        <w:t>73.51</w:t>
      </w:r>
      <w:r w:rsidRPr="00CF7347">
        <w:rPr>
          <w:rFonts w:ascii="仿宋_GB2312" w:eastAsia="仿宋_GB2312" w:hAnsi="ˎ̥" w:hint="eastAsia"/>
          <w:sz w:val="28"/>
          <w:szCs w:val="28"/>
        </w:rPr>
        <w:t>%；公务接待费支出决算为</w:t>
      </w:r>
      <w:r>
        <w:rPr>
          <w:rFonts w:ascii="仿宋_GB2312" w:eastAsia="仿宋_GB2312" w:hAnsi="ˎ̥" w:hint="eastAsia"/>
          <w:sz w:val="28"/>
          <w:szCs w:val="28"/>
        </w:rPr>
        <w:t>2.31</w:t>
      </w:r>
      <w:r w:rsidRPr="00CF7347">
        <w:rPr>
          <w:rFonts w:ascii="仿宋_GB2312" w:eastAsia="仿宋_GB2312" w:hAnsi="ˎ̥" w:hint="eastAsia"/>
          <w:sz w:val="28"/>
          <w:szCs w:val="28"/>
        </w:rPr>
        <w:t>万元，完成预算的</w:t>
      </w:r>
      <w:r>
        <w:rPr>
          <w:rFonts w:ascii="仿宋_GB2312" w:eastAsia="仿宋_GB2312" w:hAnsi="ˎ̥" w:hint="eastAsia"/>
          <w:sz w:val="28"/>
          <w:szCs w:val="28"/>
        </w:rPr>
        <w:t>25.67</w:t>
      </w:r>
      <w:r w:rsidRPr="00CF7347">
        <w:rPr>
          <w:rFonts w:ascii="仿宋_GB2312" w:eastAsia="仿宋_GB2312" w:hAnsi="ˎ̥" w:hint="eastAsia"/>
          <w:sz w:val="28"/>
          <w:szCs w:val="28"/>
        </w:rPr>
        <w:t>%。2016年度“三公”经费支出决算数小于预算数的主要原因：一是</w:t>
      </w:r>
      <w:r w:rsidRPr="00754E29">
        <w:rPr>
          <w:rFonts w:ascii="仿宋_GB2312" w:eastAsia="仿宋_GB2312" w:hAnsi="ˎ̥" w:hint="eastAsia"/>
          <w:sz w:val="28"/>
          <w:szCs w:val="28"/>
        </w:rPr>
        <w:t>我局严格把控“三公经费”支出审核</w:t>
      </w:r>
      <w:r w:rsidRPr="00CF7347">
        <w:rPr>
          <w:rFonts w:ascii="仿宋_GB2312" w:eastAsia="仿宋_GB2312" w:hAnsi="ˎ̥" w:hint="eastAsia"/>
          <w:sz w:val="28"/>
          <w:szCs w:val="28"/>
        </w:rPr>
        <w:t>；二是</w:t>
      </w:r>
      <w:r w:rsidRPr="00754E29">
        <w:rPr>
          <w:rFonts w:ascii="仿宋_GB2312" w:eastAsia="仿宋_GB2312" w:hAnsi="ˎ̥" w:hint="eastAsia"/>
          <w:sz w:val="28"/>
          <w:szCs w:val="28"/>
        </w:rPr>
        <w:t>中央公务用车制度改革和厉行节约规范管理制度的推行与落实。</w:t>
      </w:r>
    </w:p>
    <w:p w:rsidR="00A16E65" w:rsidRPr="00CF7347" w:rsidRDefault="00A16E65" w:rsidP="00A16E65">
      <w:pPr>
        <w:rPr>
          <w:rFonts w:ascii="仿宋_GB2312" w:eastAsia="仿宋_GB2312" w:hAnsi="ˎ̥" w:hint="eastAsia"/>
          <w:sz w:val="28"/>
          <w:szCs w:val="28"/>
        </w:rPr>
      </w:pPr>
      <w:r w:rsidRPr="00CF7347">
        <w:rPr>
          <w:rFonts w:ascii="仿宋_GB2312" w:eastAsia="仿宋_GB2312" w:hAnsi="ˎ̥" w:hint="eastAsia"/>
          <w:sz w:val="28"/>
          <w:szCs w:val="28"/>
        </w:rPr>
        <w:t xml:space="preserve">    2016年度“三公”经费财政拨款支出决算数比2015年度减少</w:t>
      </w:r>
      <w:r>
        <w:rPr>
          <w:rFonts w:ascii="仿宋_GB2312" w:eastAsia="仿宋_GB2312" w:hAnsi="ˎ̥" w:hint="eastAsia"/>
          <w:sz w:val="28"/>
          <w:szCs w:val="28"/>
        </w:rPr>
        <w:t>3.74</w:t>
      </w:r>
      <w:r w:rsidRPr="00CF7347">
        <w:rPr>
          <w:rFonts w:ascii="仿宋_GB2312" w:eastAsia="仿宋_GB2312" w:hAnsi="ˎ̥" w:hint="eastAsia"/>
          <w:sz w:val="28"/>
          <w:szCs w:val="28"/>
        </w:rPr>
        <w:lastRenderedPageBreak/>
        <w:t>万元，下降</w:t>
      </w:r>
      <w:r>
        <w:rPr>
          <w:rFonts w:ascii="仿宋_GB2312" w:eastAsia="仿宋_GB2312" w:hAnsi="ˎ̥" w:hint="eastAsia"/>
          <w:sz w:val="28"/>
          <w:szCs w:val="28"/>
        </w:rPr>
        <w:t>10.83</w:t>
      </w:r>
      <w:r w:rsidRPr="00CF7347">
        <w:rPr>
          <w:rFonts w:ascii="仿宋_GB2312" w:eastAsia="仿宋_GB2312" w:hAnsi="ˎ̥" w:hint="eastAsia"/>
          <w:sz w:val="28"/>
          <w:szCs w:val="28"/>
        </w:rPr>
        <w:t>%，其中：因公出国（境）费支出决算</w:t>
      </w:r>
      <w:r>
        <w:rPr>
          <w:rFonts w:ascii="仿宋_GB2312" w:eastAsia="仿宋_GB2312" w:hAnsi="ˎ̥" w:hint="eastAsia"/>
          <w:sz w:val="28"/>
          <w:szCs w:val="28"/>
        </w:rPr>
        <w:t>数均为0万元</w:t>
      </w:r>
      <w:r w:rsidRPr="00CF7347">
        <w:rPr>
          <w:rFonts w:ascii="仿宋_GB2312" w:eastAsia="仿宋_GB2312" w:hAnsi="ˎ̥" w:hint="eastAsia"/>
          <w:sz w:val="28"/>
          <w:szCs w:val="28"/>
        </w:rPr>
        <w:t>；公务用车购置及运行费支出决算减少</w:t>
      </w:r>
      <w:r>
        <w:rPr>
          <w:rFonts w:ascii="仿宋_GB2312" w:eastAsia="仿宋_GB2312" w:hAnsi="ˎ̥" w:hint="eastAsia"/>
          <w:sz w:val="28"/>
          <w:szCs w:val="28"/>
        </w:rPr>
        <w:t>16.43</w:t>
      </w:r>
      <w:r w:rsidRPr="00CF7347">
        <w:rPr>
          <w:rFonts w:ascii="仿宋_GB2312" w:eastAsia="仿宋_GB2312" w:hAnsi="ˎ̥" w:hint="eastAsia"/>
          <w:sz w:val="28"/>
          <w:szCs w:val="28"/>
        </w:rPr>
        <w:t>万元，下降</w:t>
      </w:r>
      <w:r>
        <w:rPr>
          <w:rFonts w:ascii="仿宋_GB2312" w:eastAsia="仿宋_GB2312" w:hAnsi="ˎ̥" w:hint="eastAsia"/>
          <w:sz w:val="28"/>
          <w:szCs w:val="28"/>
        </w:rPr>
        <w:t>50.65</w:t>
      </w:r>
      <w:r w:rsidRPr="00CF7347">
        <w:rPr>
          <w:rFonts w:ascii="仿宋_GB2312" w:eastAsia="仿宋_GB2312" w:hAnsi="ˎ̥" w:hint="eastAsia"/>
          <w:sz w:val="28"/>
          <w:szCs w:val="28"/>
        </w:rPr>
        <w:t>%；公务接待费支出决算增加</w:t>
      </w:r>
      <w:r>
        <w:rPr>
          <w:rFonts w:ascii="仿宋_GB2312" w:eastAsia="仿宋_GB2312" w:hAnsi="ˎ̥" w:hint="eastAsia"/>
          <w:sz w:val="28"/>
          <w:szCs w:val="28"/>
        </w:rPr>
        <w:t>0.22</w:t>
      </w:r>
      <w:r w:rsidRPr="00CF7347">
        <w:rPr>
          <w:rFonts w:ascii="仿宋_GB2312" w:eastAsia="仿宋_GB2312" w:hAnsi="ˎ̥" w:hint="eastAsia"/>
          <w:sz w:val="28"/>
          <w:szCs w:val="28"/>
        </w:rPr>
        <w:t>万元，增长</w:t>
      </w:r>
      <w:r>
        <w:rPr>
          <w:rFonts w:ascii="仿宋_GB2312" w:eastAsia="仿宋_GB2312" w:hAnsi="ˎ̥" w:hint="eastAsia"/>
          <w:sz w:val="28"/>
          <w:szCs w:val="28"/>
        </w:rPr>
        <w:t>10.53</w:t>
      </w:r>
      <w:r w:rsidRPr="00CF7347">
        <w:rPr>
          <w:rFonts w:ascii="仿宋_GB2312" w:eastAsia="仿宋_GB2312" w:hAnsi="ˎ̥" w:hint="eastAsia"/>
          <w:sz w:val="28"/>
          <w:szCs w:val="28"/>
        </w:rPr>
        <w:t>%。公务用车购置及运行费支出决算减少的主要原因是</w:t>
      </w:r>
      <w:r w:rsidRPr="008113D4">
        <w:rPr>
          <w:rFonts w:ascii="仿宋_GB2312" w:eastAsia="仿宋_GB2312" w:hAnsi="ˎ̥" w:hint="eastAsia"/>
          <w:sz w:val="28"/>
          <w:szCs w:val="28"/>
        </w:rPr>
        <w:t>中央公务用车制度改革的推行与落实</w:t>
      </w:r>
      <w:r w:rsidRPr="00CF7347">
        <w:rPr>
          <w:rFonts w:ascii="仿宋_GB2312" w:eastAsia="仿宋_GB2312" w:hAnsi="ˎ̥" w:hint="eastAsia"/>
          <w:sz w:val="28"/>
          <w:szCs w:val="28"/>
        </w:rPr>
        <w:t>；公务接待费支出决算增加的主要原因是</w:t>
      </w:r>
      <w:r w:rsidRPr="008113D4">
        <w:rPr>
          <w:rFonts w:ascii="仿宋_GB2312" w:eastAsia="仿宋_GB2312" w:hAnsi="ˎ̥" w:hint="eastAsia"/>
          <w:sz w:val="28"/>
          <w:szCs w:val="28"/>
        </w:rPr>
        <w:t>严格执行中央八项规定、厉行节约规范管理制度的推行与落实</w:t>
      </w:r>
      <w:r w:rsidRPr="00CF7347">
        <w:rPr>
          <w:rFonts w:ascii="仿宋_GB2312" w:eastAsia="仿宋_GB2312" w:hAnsi="ˎ̥" w:hint="eastAsia"/>
          <w:sz w:val="28"/>
          <w:szCs w:val="28"/>
        </w:rPr>
        <w:t>。</w:t>
      </w:r>
    </w:p>
    <w:p w:rsidR="00A16E65" w:rsidRPr="00CF7347" w:rsidRDefault="00A16E65" w:rsidP="007810FD">
      <w:pPr>
        <w:ind w:firstLineChars="200" w:firstLine="560"/>
        <w:rPr>
          <w:rFonts w:ascii="仿宋_GB2312" w:eastAsia="仿宋_GB2312" w:hAnsi="ˎ̥" w:hint="eastAsia"/>
          <w:sz w:val="28"/>
          <w:szCs w:val="28"/>
        </w:rPr>
      </w:pPr>
      <w:r w:rsidRPr="00CF7347">
        <w:rPr>
          <w:rFonts w:ascii="仿宋_GB2312" w:eastAsia="仿宋_GB2312" w:hAnsi="ˎ̥" w:hint="eastAsia"/>
          <w:b/>
          <w:sz w:val="28"/>
          <w:szCs w:val="28"/>
        </w:rPr>
        <w:t>2. “三公”经费财政拨款支出决算具体情况说明。</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2016年度“三公”经费财政拨款支出决算中，因公出国（境）费支出决算</w:t>
      </w:r>
      <w:r>
        <w:rPr>
          <w:rFonts w:ascii="仿宋_GB2312" w:eastAsia="仿宋_GB2312" w:hAnsi="ˎ̥" w:hint="eastAsia"/>
          <w:sz w:val="28"/>
          <w:szCs w:val="28"/>
        </w:rPr>
        <w:t>0</w:t>
      </w:r>
      <w:r w:rsidRPr="00CF7347">
        <w:rPr>
          <w:rFonts w:ascii="仿宋_GB2312" w:eastAsia="仿宋_GB2312" w:hAnsi="ˎ̥" w:hint="eastAsia"/>
          <w:sz w:val="28"/>
          <w:szCs w:val="28"/>
        </w:rPr>
        <w:t>万元，占</w:t>
      </w:r>
      <w:r>
        <w:rPr>
          <w:rFonts w:ascii="仿宋_GB2312" w:eastAsia="仿宋_GB2312" w:hAnsi="ˎ̥" w:hint="eastAsia"/>
          <w:sz w:val="28"/>
          <w:szCs w:val="28"/>
        </w:rPr>
        <w:t>0</w:t>
      </w:r>
      <w:r w:rsidRPr="00CF7347">
        <w:rPr>
          <w:rFonts w:ascii="仿宋_GB2312" w:eastAsia="仿宋_GB2312" w:hAnsi="ˎ̥" w:hint="eastAsia"/>
          <w:sz w:val="28"/>
          <w:szCs w:val="28"/>
        </w:rPr>
        <w:t>%；公务用车购置及运行费支出决算</w:t>
      </w:r>
      <w:r>
        <w:rPr>
          <w:rFonts w:ascii="仿宋_GB2312" w:eastAsia="仿宋_GB2312" w:hAnsi="ˎ̥" w:hint="eastAsia"/>
          <w:sz w:val="28"/>
          <w:szCs w:val="28"/>
        </w:rPr>
        <w:t>16.01</w:t>
      </w:r>
      <w:r w:rsidRPr="00CF7347">
        <w:rPr>
          <w:rFonts w:ascii="仿宋_GB2312" w:eastAsia="仿宋_GB2312" w:hAnsi="ˎ̥" w:hint="eastAsia"/>
          <w:sz w:val="28"/>
          <w:szCs w:val="28"/>
        </w:rPr>
        <w:t>万元，占</w:t>
      </w:r>
      <w:r>
        <w:rPr>
          <w:rFonts w:ascii="仿宋_GB2312" w:eastAsia="仿宋_GB2312" w:hAnsi="ˎ̥" w:hint="eastAsia"/>
          <w:sz w:val="28"/>
          <w:szCs w:val="28"/>
        </w:rPr>
        <w:t>87.39</w:t>
      </w:r>
      <w:r w:rsidRPr="00CF7347">
        <w:rPr>
          <w:rFonts w:ascii="仿宋_GB2312" w:eastAsia="仿宋_GB2312" w:hAnsi="ˎ̥" w:hint="eastAsia"/>
          <w:sz w:val="28"/>
          <w:szCs w:val="28"/>
        </w:rPr>
        <w:t>%；公务接待费支出决算</w:t>
      </w:r>
      <w:r>
        <w:rPr>
          <w:rFonts w:ascii="仿宋_GB2312" w:eastAsia="仿宋_GB2312" w:hAnsi="ˎ̥" w:hint="eastAsia"/>
          <w:sz w:val="28"/>
          <w:szCs w:val="28"/>
        </w:rPr>
        <w:t>2.31</w:t>
      </w:r>
      <w:r w:rsidRPr="00CF7347">
        <w:rPr>
          <w:rFonts w:ascii="仿宋_GB2312" w:eastAsia="仿宋_GB2312" w:hAnsi="ˎ̥" w:hint="eastAsia"/>
          <w:sz w:val="28"/>
          <w:szCs w:val="28"/>
        </w:rPr>
        <w:t>万元，占</w:t>
      </w:r>
      <w:r>
        <w:rPr>
          <w:rFonts w:ascii="仿宋_GB2312" w:eastAsia="仿宋_GB2312" w:hAnsi="ˎ̥" w:hint="eastAsia"/>
          <w:sz w:val="28"/>
          <w:szCs w:val="28"/>
        </w:rPr>
        <w:t>12.61</w:t>
      </w:r>
      <w:r w:rsidRPr="00CF7347">
        <w:rPr>
          <w:rFonts w:ascii="仿宋_GB2312" w:eastAsia="仿宋_GB2312" w:hAnsi="ˎ̥" w:hint="eastAsia"/>
          <w:sz w:val="28"/>
          <w:szCs w:val="28"/>
        </w:rPr>
        <w:t>%。具体情况如下：</w:t>
      </w:r>
    </w:p>
    <w:p w:rsidR="00A16E65" w:rsidRPr="00CF7347" w:rsidRDefault="00A16E65" w:rsidP="00A16E65">
      <w:pPr>
        <w:ind w:firstLineChars="200" w:firstLine="560"/>
        <w:rPr>
          <w:rFonts w:ascii="仿宋_GB2312" w:eastAsia="仿宋_GB2312" w:hAnsi="ˎ̥" w:hint="eastAsia"/>
          <w:sz w:val="28"/>
          <w:szCs w:val="28"/>
        </w:rPr>
      </w:pPr>
      <w:r w:rsidRPr="0050113C">
        <w:rPr>
          <w:rFonts w:ascii="仿宋_GB2312" w:eastAsia="仿宋_GB2312" w:hAnsi="ˎ̥" w:hint="eastAsia"/>
          <w:sz w:val="28"/>
          <w:szCs w:val="28"/>
        </w:rPr>
        <w:t>（1）因公出国（境）费</w:t>
      </w:r>
      <w:r w:rsidRPr="00CF7347">
        <w:rPr>
          <w:rFonts w:ascii="仿宋_GB2312" w:eastAsia="仿宋_GB2312" w:hAnsi="ˎ̥" w:hint="eastAsia"/>
          <w:sz w:val="28"/>
          <w:szCs w:val="28"/>
        </w:rPr>
        <w:t>支出</w:t>
      </w:r>
      <w:r>
        <w:rPr>
          <w:rFonts w:ascii="仿宋_GB2312" w:eastAsia="仿宋_GB2312" w:hAnsi="ˎ̥" w:hint="eastAsia"/>
          <w:sz w:val="28"/>
          <w:szCs w:val="28"/>
        </w:rPr>
        <w:t>0</w:t>
      </w:r>
      <w:r w:rsidRPr="00CF7347">
        <w:rPr>
          <w:rFonts w:ascii="仿宋_GB2312" w:eastAsia="仿宋_GB2312" w:hAnsi="ˎ̥" w:hint="eastAsia"/>
          <w:sz w:val="28"/>
          <w:szCs w:val="28"/>
        </w:rPr>
        <w:t>万元。全年安排</w:t>
      </w:r>
      <w:r>
        <w:rPr>
          <w:rFonts w:ascii="仿宋_GB2312" w:eastAsia="仿宋_GB2312" w:hAnsi="ˎ̥" w:hint="eastAsia"/>
          <w:sz w:val="28"/>
          <w:szCs w:val="28"/>
        </w:rPr>
        <w:t>0</w:t>
      </w:r>
      <w:r w:rsidRPr="00CF7347">
        <w:rPr>
          <w:rFonts w:ascii="仿宋_GB2312" w:eastAsia="仿宋_GB2312" w:hAnsi="ˎ̥" w:hint="eastAsia"/>
          <w:sz w:val="28"/>
          <w:szCs w:val="28"/>
        </w:rPr>
        <w:t>因公出国（境）团组</w:t>
      </w:r>
      <w:r>
        <w:rPr>
          <w:rFonts w:ascii="仿宋_GB2312" w:eastAsia="仿宋_GB2312" w:hAnsi="ˎ̥" w:hint="eastAsia"/>
          <w:sz w:val="28"/>
          <w:szCs w:val="28"/>
        </w:rPr>
        <w:t>0</w:t>
      </w:r>
      <w:r w:rsidRPr="00CF7347">
        <w:rPr>
          <w:rFonts w:ascii="仿宋_GB2312" w:eastAsia="仿宋_GB2312" w:hAnsi="ˎ̥" w:hint="eastAsia"/>
          <w:sz w:val="28"/>
          <w:szCs w:val="28"/>
        </w:rPr>
        <w:t>个，累计</w:t>
      </w:r>
      <w:r>
        <w:rPr>
          <w:rFonts w:ascii="仿宋_GB2312" w:eastAsia="仿宋_GB2312" w:hAnsi="ˎ̥" w:hint="eastAsia"/>
          <w:sz w:val="28"/>
          <w:szCs w:val="28"/>
        </w:rPr>
        <w:t>0</w:t>
      </w:r>
      <w:r w:rsidRPr="00CF7347">
        <w:rPr>
          <w:rFonts w:ascii="仿宋_GB2312" w:eastAsia="仿宋_GB2312" w:hAnsi="ˎ̥" w:hint="eastAsia"/>
          <w:sz w:val="28"/>
          <w:szCs w:val="28"/>
        </w:rPr>
        <w:t>人次。</w:t>
      </w:r>
    </w:p>
    <w:p w:rsidR="00A16E65" w:rsidRPr="00CF7347" w:rsidRDefault="00A16E65" w:rsidP="00A16E65">
      <w:pPr>
        <w:ind w:firstLineChars="200" w:firstLine="560"/>
        <w:rPr>
          <w:rFonts w:ascii="仿宋_GB2312" w:eastAsia="仿宋_GB2312" w:hAnsi="ˎ̥" w:hint="eastAsia"/>
          <w:sz w:val="28"/>
          <w:szCs w:val="28"/>
        </w:rPr>
      </w:pPr>
      <w:r w:rsidRPr="0050113C">
        <w:rPr>
          <w:rFonts w:ascii="仿宋_GB2312" w:eastAsia="仿宋_GB2312" w:hAnsi="ˎ̥" w:hint="eastAsia"/>
          <w:sz w:val="28"/>
          <w:szCs w:val="28"/>
        </w:rPr>
        <w:t>（2）公务用车购置及运行费支出</w:t>
      </w:r>
      <w:r>
        <w:rPr>
          <w:rFonts w:ascii="仿宋_GB2312" w:eastAsia="仿宋_GB2312" w:hAnsi="ˎ̥" w:hint="eastAsia"/>
          <w:sz w:val="28"/>
          <w:szCs w:val="28"/>
        </w:rPr>
        <w:t>16.01</w:t>
      </w:r>
      <w:r w:rsidRPr="00CF7347">
        <w:rPr>
          <w:rFonts w:ascii="仿宋_GB2312" w:eastAsia="仿宋_GB2312" w:hAnsi="ˎ̥" w:hint="eastAsia"/>
          <w:sz w:val="28"/>
          <w:szCs w:val="28"/>
        </w:rPr>
        <w:t>万元。其中：</w:t>
      </w:r>
      <w:r w:rsidRPr="0050113C">
        <w:rPr>
          <w:rFonts w:ascii="仿宋_GB2312" w:eastAsia="仿宋_GB2312" w:hAnsi="ˎ̥" w:hint="eastAsia"/>
          <w:sz w:val="28"/>
          <w:szCs w:val="28"/>
        </w:rPr>
        <w:t>公务用车购置支出</w:t>
      </w:r>
      <w:r>
        <w:rPr>
          <w:rFonts w:ascii="仿宋_GB2312" w:eastAsia="仿宋_GB2312" w:hAnsi="ˎ̥" w:hint="eastAsia"/>
          <w:sz w:val="28"/>
          <w:szCs w:val="28"/>
        </w:rPr>
        <w:t>0</w:t>
      </w:r>
      <w:r w:rsidRPr="00CF7347">
        <w:rPr>
          <w:rFonts w:ascii="仿宋_GB2312" w:eastAsia="仿宋_GB2312" w:hAnsi="ˎ̥" w:hint="eastAsia"/>
          <w:sz w:val="28"/>
          <w:szCs w:val="28"/>
        </w:rPr>
        <w:t>万元，年末公务用车保有量</w:t>
      </w:r>
      <w:r>
        <w:rPr>
          <w:rFonts w:ascii="仿宋_GB2312" w:eastAsia="仿宋_GB2312" w:hAnsi="ˎ̥" w:hint="eastAsia"/>
          <w:sz w:val="28"/>
          <w:szCs w:val="28"/>
        </w:rPr>
        <w:t>7</w:t>
      </w:r>
      <w:r w:rsidRPr="00CF7347">
        <w:rPr>
          <w:rFonts w:ascii="仿宋_GB2312" w:eastAsia="仿宋_GB2312" w:hAnsi="ˎ̥" w:hint="eastAsia"/>
          <w:sz w:val="28"/>
          <w:szCs w:val="28"/>
        </w:rPr>
        <w:t>辆。</w:t>
      </w:r>
      <w:r w:rsidRPr="0050113C">
        <w:rPr>
          <w:rFonts w:ascii="仿宋_GB2312" w:eastAsia="仿宋_GB2312" w:hAnsi="ˎ̥" w:hint="eastAsia"/>
          <w:sz w:val="28"/>
          <w:szCs w:val="28"/>
        </w:rPr>
        <w:t>公务用车运行</w:t>
      </w:r>
      <w:r w:rsidRPr="00CF7347">
        <w:rPr>
          <w:rFonts w:ascii="仿宋_GB2312" w:eastAsia="仿宋_GB2312" w:hAnsi="ˎ̥" w:hint="eastAsia"/>
          <w:sz w:val="28"/>
          <w:szCs w:val="28"/>
        </w:rPr>
        <w:t>支出</w:t>
      </w:r>
      <w:r>
        <w:rPr>
          <w:rFonts w:ascii="仿宋_GB2312" w:eastAsia="仿宋_GB2312" w:hAnsi="ˎ̥" w:hint="eastAsia"/>
          <w:sz w:val="28"/>
          <w:szCs w:val="28"/>
        </w:rPr>
        <w:t>16.01</w:t>
      </w:r>
      <w:r w:rsidRPr="00CF7347">
        <w:rPr>
          <w:rFonts w:ascii="仿宋_GB2312" w:eastAsia="仿宋_GB2312" w:hAnsi="ˎ̥" w:hint="eastAsia"/>
          <w:sz w:val="28"/>
          <w:szCs w:val="28"/>
        </w:rPr>
        <w:t>万元，</w:t>
      </w:r>
      <w:r w:rsidRPr="0050113C">
        <w:rPr>
          <w:rFonts w:ascii="仿宋_GB2312" w:eastAsia="仿宋_GB2312" w:hAnsi="ˎ̥" w:hint="eastAsia"/>
          <w:sz w:val="28"/>
          <w:szCs w:val="28"/>
        </w:rPr>
        <w:t>主要用于车辆燃料费、维修费、保险</w:t>
      </w:r>
      <w:r>
        <w:rPr>
          <w:rFonts w:ascii="仿宋_GB2312" w:eastAsia="仿宋_GB2312" w:hAnsi="ˎ̥" w:hint="eastAsia"/>
          <w:sz w:val="28"/>
          <w:szCs w:val="28"/>
        </w:rPr>
        <w:t>费等项目，包括日常公务用车以及到各市县检查地震事务相关工作等</w:t>
      </w:r>
      <w:r w:rsidRPr="00CF7347">
        <w:rPr>
          <w:rFonts w:ascii="仿宋_GB2312" w:eastAsia="仿宋_GB2312" w:hAnsi="ˎ̥" w:hint="eastAsia"/>
          <w:sz w:val="28"/>
          <w:szCs w:val="28"/>
        </w:rPr>
        <w:t>。</w:t>
      </w:r>
    </w:p>
    <w:p w:rsidR="00A16E65" w:rsidRPr="00CF7347" w:rsidRDefault="00A16E65" w:rsidP="00A16E65">
      <w:pPr>
        <w:ind w:firstLineChars="200" w:firstLine="560"/>
        <w:rPr>
          <w:rFonts w:ascii="仿宋_GB2312" w:eastAsia="仿宋_GB2312" w:hAnsi="ˎ̥" w:hint="eastAsia"/>
          <w:sz w:val="28"/>
          <w:szCs w:val="28"/>
        </w:rPr>
      </w:pPr>
      <w:r w:rsidRPr="0050113C">
        <w:rPr>
          <w:rFonts w:ascii="仿宋_GB2312" w:eastAsia="仿宋_GB2312" w:hAnsi="ˎ̥" w:hint="eastAsia"/>
          <w:sz w:val="28"/>
          <w:szCs w:val="28"/>
        </w:rPr>
        <w:t>（3）公务接待费支出</w:t>
      </w:r>
      <w:r>
        <w:rPr>
          <w:rFonts w:ascii="仿宋_GB2312" w:eastAsia="仿宋_GB2312" w:hAnsi="ˎ̥" w:hint="eastAsia"/>
          <w:sz w:val="28"/>
          <w:szCs w:val="28"/>
        </w:rPr>
        <w:t>2.31</w:t>
      </w:r>
      <w:r w:rsidRPr="00CF7347">
        <w:rPr>
          <w:rFonts w:ascii="仿宋_GB2312" w:eastAsia="仿宋_GB2312" w:hAnsi="ˎ̥" w:hint="eastAsia"/>
          <w:sz w:val="28"/>
          <w:szCs w:val="28"/>
        </w:rPr>
        <w:t>万元，全年国内公务接待</w:t>
      </w:r>
      <w:r>
        <w:rPr>
          <w:rFonts w:ascii="仿宋_GB2312" w:eastAsia="仿宋_GB2312" w:hAnsi="ˎ̥" w:hint="eastAsia"/>
          <w:sz w:val="28"/>
          <w:szCs w:val="28"/>
        </w:rPr>
        <w:t>8</w:t>
      </w:r>
      <w:r w:rsidRPr="00CF7347">
        <w:rPr>
          <w:rFonts w:ascii="仿宋_GB2312" w:eastAsia="仿宋_GB2312" w:hAnsi="ˎ̥" w:hint="eastAsia"/>
          <w:sz w:val="28"/>
          <w:szCs w:val="28"/>
        </w:rPr>
        <w:t>批次，国（境）外公务接待</w:t>
      </w:r>
      <w:r>
        <w:rPr>
          <w:rFonts w:ascii="仿宋_GB2312" w:eastAsia="仿宋_GB2312" w:hAnsi="ˎ̥" w:hint="eastAsia"/>
          <w:sz w:val="28"/>
          <w:szCs w:val="28"/>
        </w:rPr>
        <w:t>0</w:t>
      </w:r>
      <w:r w:rsidRPr="00CF7347">
        <w:rPr>
          <w:rFonts w:ascii="仿宋_GB2312" w:eastAsia="仿宋_GB2312" w:hAnsi="ˎ̥" w:hint="eastAsia"/>
          <w:sz w:val="28"/>
          <w:szCs w:val="28"/>
        </w:rPr>
        <w:t>批次；国内公务接待</w:t>
      </w:r>
      <w:r>
        <w:rPr>
          <w:rFonts w:ascii="仿宋_GB2312" w:eastAsia="仿宋_GB2312" w:hAnsi="ˎ̥" w:hint="eastAsia"/>
          <w:sz w:val="28"/>
          <w:szCs w:val="28"/>
        </w:rPr>
        <w:t>46</w:t>
      </w:r>
      <w:r w:rsidRPr="00CF7347">
        <w:rPr>
          <w:rFonts w:ascii="仿宋_GB2312" w:eastAsia="仿宋_GB2312" w:hAnsi="ˎ̥" w:hint="eastAsia"/>
          <w:sz w:val="28"/>
          <w:szCs w:val="28"/>
        </w:rPr>
        <w:t>人次（含外事接待</w:t>
      </w:r>
      <w:r>
        <w:rPr>
          <w:rFonts w:ascii="仿宋_GB2312" w:eastAsia="仿宋_GB2312" w:hAnsi="ˎ̥" w:hint="eastAsia"/>
          <w:sz w:val="28"/>
          <w:szCs w:val="28"/>
        </w:rPr>
        <w:t>0</w:t>
      </w:r>
      <w:r w:rsidRPr="00CF7347">
        <w:rPr>
          <w:rFonts w:ascii="仿宋_GB2312" w:eastAsia="仿宋_GB2312" w:hAnsi="ˎ̥" w:hint="eastAsia"/>
          <w:sz w:val="28"/>
          <w:szCs w:val="28"/>
        </w:rPr>
        <w:t>人次），国（境）外公务接待</w:t>
      </w:r>
      <w:r>
        <w:rPr>
          <w:rFonts w:ascii="仿宋_GB2312" w:eastAsia="仿宋_GB2312" w:hAnsi="ˎ̥" w:hint="eastAsia"/>
          <w:sz w:val="28"/>
          <w:szCs w:val="28"/>
        </w:rPr>
        <w:t>0</w:t>
      </w:r>
      <w:r w:rsidRPr="00CF7347">
        <w:rPr>
          <w:rFonts w:ascii="仿宋_GB2312" w:eastAsia="仿宋_GB2312" w:hAnsi="ˎ̥" w:hint="eastAsia"/>
          <w:sz w:val="28"/>
          <w:szCs w:val="28"/>
        </w:rPr>
        <w:t>人次。其中：</w:t>
      </w:r>
      <w:r w:rsidRPr="0050113C">
        <w:rPr>
          <w:rFonts w:ascii="仿宋_GB2312" w:eastAsia="仿宋_GB2312" w:hAnsi="ˎ̥" w:hint="eastAsia"/>
          <w:sz w:val="28"/>
          <w:szCs w:val="28"/>
        </w:rPr>
        <w:t>其他国内公务接待</w:t>
      </w:r>
      <w:r w:rsidRPr="00CF7347">
        <w:rPr>
          <w:rFonts w:ascii="仿宋_GB2312" w:eastAsia="仿宋_GB2312" w:hAnsi="ˎ̥" w:hint="eastAsia"/>
          <w:sz w:val="28"/>
          <w:szCs w:val="28"/>
        </w:rPr>
        <w:t>支出</w:t>
      </w:r>
      <w:r>
        <w:rPr>
          <w:rFonts w:ascii="仿宋_GB2312" w:eastAsia="仿宋_GB2312" w:hAnsi="ˎ̥" w:hint="eastAsia"/>
          <w:sz w:val="28"/>
          <w:szCs w:val="28"/>
        </w:rPr>
        <w:t>2.31</w:t>
      </w:r>
      <w:r w:rsidRPr="00CF7347">
        <w:rPr>
          <w:rFonts w:ascii="仿宋_GB2312" w:eastAsia="仿宋_GB2312" w:hAnsi="ˎ̥" w:hint="eastAsia"/>
          <w:sz w:val="28"/>
          <w:szCs w:val="28"/>
        </w:rPr>
        <w:t>万元，主要用于</w:t>
      </w:r>
      <w:r w:rsidRPr="00B56996">
        <w:rPr>
          <w:rFonts w:ascii="仿宋_GB2312" w:eastAsia="仿宋_GB2312" w:hAnsi="ˎ̥" w:hint="eastAsia"/>
          <w:sz w:val="28"/>
          <w:szCs w:val="28"/>
        </w:rPr>
        <w:t>中国地震局前来工作检查和省内地震事业工作的对口接待任务</w:t>
      </w:r>
      <w:r>
        <w:rPr>
          <w:rFonts w:ascii="仿宋_GB2312" w:eastAsia="仿宋_GB2312" w:hAnsi="ˎ̥" w:hint="eastAsia"/>
          <w:sz w:val="28"/>
          <w:szCs w:val="28"/>
        </w:rPr>
        <w:t>、</w:t>
      </w:r>
      <w:r w:rsidRPr="00B56996">
        <w:rPr>
          <w:rFonts w:ascii="仿宋_GB2312" w:eastAsia="仿宋_GB2312" w:hAnsi="ˎ̥" w:hint="eastAsia"/>
          <w:sz w:val="28"/>
          <w:szCs w:val="28"/>
        </w:rPr>
        <w:t>承担与地震业务相关的全国（省）性会议的</w:t>
      </w:r>
      <w:r>
        <w:rPr>
          <w:rFonts w:ascii="仿宋_GB2312" w:eastAsia="仿宋_GB2312" w:hAnsi="ˎ̥" w:hint="eastAsia"/>
          <w:sz w:val="28"/>
          <w:szCs w:val="28"/>
        </w:rPr>
        <w:t>接待任务以及</w:t>
      </w:r>
      <w:r>
        <w:rPr>
          <w:rFonts w:ascii="仿宋_GB2312" w:eastAsia="仿宋_GB2312" w:hAnsi="ˎ̥" w:hint="eastAsia"/>
          <w:sz w:val="28"/>
          <w:szCs w:val="28"/>
        </w:rPr>
        <w:lastRenderedPageBreak/>
        <w:t>省（内）</w:t>
      </w:r>
      <w:proofErr w:type="gramStart"/>
      <w:r>
        <w:rPr>
          <w:rFonts w:ascii="仿宋_GB2312" w:eastAsia="仿宋_GB2312" w:hAnsi="ˎ̥" w:hint="eastAsia"/>
          <w:sz w:val="28"/>
          <w:szCs w:val="28"/>
        </w:rPr>
        <w:t>外相关</w:t>
      </w:r>
      <w:proofErr w:type="gramEnd"/>
      <w:r>
        <w:rPr>
          <w:rFonts w:ascii="仿宋_GB2312" w:eastAsia="仿宋_GB2312" w:hAnsi="ˎ̥" w:hint="eastAsia"/>
          <w:sz w:val="28"/>
          <w:szCs w:val="28"/>
        </w:rPr>
        <w:t>部门项目考察、交流、调研等接待任务</w:t>
      </w:r>
      <w:r w:rsidRPr="00CF7347">
        <w:rPr>
          <w:rFonts w:ascii="仿宋_GB2312" w:eastAsia="仿宋_GB2312" w:hAnsi="ˎ̥" w:hint="eastAsia"/>
          <w:sz w:val="28"/>
          <w:szCs w:val="28"/>
        </w:rPr>
        <w:t>。</w:t>
      </w:r>
    </w:p>
    <w:p w:rsidR="00A16E65" w:rsidRPr="00CF7347" w:rsidRDefault="00A16E65" w:rsidP="00A16E65">
      <w:pPr>
        <w:ind w:firstLineChars="200" w:firstLine="560"/>
        <w:rPr>
          <w:rFonts w:ascii="楷体_GB2312" w:eastAsia="楷体_GB2312" w:hAnsi="ˎ̥" w:hint="eastAsia"/>
          <w:b/>
          <w:sz w:val="28"/>
          <w:szCs w:val="28"/>
        </w:rPr>
      </w:pPr>
      <w:r w:rsidRPr="000E767F">
        <w:rPr>
          <w:rFonts w:ascii="楷体_GB2312" w:eastAsia="楷体_GB2312" w:hAnsi="ˎ̥" w:hint="eastAsia"/>
          <w:b/>
          <w:sz w:val="28"/>
          <w:szCs w:val="28"/>
        </w:rPr>
        <w:t>（八）2016年度预算绩效情况说明</w:t>
      </w:r>
    </w:p>
    <w:p w:rsidR="00A16E65" w:rsidRPr="00CF7347" w:rsidRDefault="00A16E65" w:rsidP="007810FD">
      <w:pPr>
        <w:spacing w:line="578" w:lineRule="exact"/>
        <w:ind w:firstLineChars="200" w:firstLine="560"/>
        <w:rPr>
          <w:rFonts w:ascii="仿宋_GB2312" w:eastAsia="仿宋_GB2312"/>
          <w:sz w:val="28"/>
          <w:szCs w:val="28"/>
        </w:rPr>
      </w:pPr>
      <w:r w:rsidRPr="00CF7347">
        <w:rPr>
          <w:rFonts w:ascii="仿宋_GB2312" w:eastAsia="仿宋_GB2312" w:hint="eastAsia"/>
          <w:b/>
          <w:sz w:val="28"/>
          <w:szCs w:val="28"/>
        </w:rPr>
        <w:t>1.绩效管理工作开展情况。</w:t>
      </w:r>
      <w:r w:rsidRPr="00CF7347">
        <w:rPr>
          <w:rFonts w:ascii="仿宋_GB2312" w:eastAsia="仿宋_GB2312" w:hint="eastAsia"/>
          <w:sz w:val="28"/>
          <w:szCs w:val="28"/>
        </w:rPr>
        <w:t>根据财政预算管理要求，</w:t>
      </w:r>
      <w:r>
        <w:rPr>
          <w:rFonts w:ascii="仿宋_GB2312" w:eastAsia="仿宋_GB2312" w:hint="eastAsia"/>
          <w:sz w:val="28"/>
          <w:szCs w:val="28"/>
        </w:rPr>
        <w:t>海南省地震局</w:t>
      </w:r>
      <w:r w:rsidRPr="00CF7347">
        <w:rPr>
          <w:rFonts w:ascii="仿宋_GB2312" w:eastAsia="仿宋_GB2312" w:hint="eastAsia"/>
          <w:sz w:val="28"/>
          <w:szCs w:val="28"/>
        </w:rPr>
        <w:t>组织对2016年度一般公共预算项目支出全面开展绩效自评。其中，</w:t>
      </w:r>
      <w:proofErr w:type="gramStart"/>
      <w:r w:rsidRPr="00CF7347">
        <w:rPr>
          <w:rFonts w:ascii="仿宋_GB2312" w:eastAsia="仿宋_GB2312" w:hint="eastAsia"/>
          <w:sz w:val="28"/>
          <w:szCs w:val="28"/>
        </w:rPr>
        <w:t>一级项目</w:t>
      </w:r>
      <w:proofErr w:type="gramEnd"/>
      <w:r>
        <w:rPr>
          <w:rFonts w:ascii="仿宋_GB2312" w:eastAsia="仿宋_GB2312" w:hint="eastAsia"/>
          <w:sz w:val="28"/>
          <w:szCs w:val="28"/>
        </w:rPr>
        <w:t>2</w:t>
      </w:r>
      <w:r w:rsidRPr="00CF7347">
        <w:rPr>
          <w:rFonts w:ascii="仿宋_GB2312" w:eastAsia="仿宋_GB2312" w:hint="eastAsia"/>
          <w:sz w:val="28"/>
          <w:szCs w:val="28"/>
        </w:rPr>
        <w:t>个，共涉及资金</w:t>
      </w:r>
      <w:r>
        <w:rPr>
          <w:rFonts w:ascii="仿宋_GB2312" w:eastAsia="仿宋_GB2312" w:hint="eastAsia"/>
          <w:sz w:val="28"/>
          <w:szCs w:val="28"/>
        </w:rPr>
        <w:t>754.02</w:t>
      </w:r>
      <w:r w:rsidRPr="00CF7347">
        <w:rPr>
          <w:rFonts w:ascii="仿宋_GB2312" w:eastAsia="仿宋_GB2312" w:hint="eastAsia"/>
          <w:sz w:val="28"/>
          <w:szCs w:val="28"/>
        </w:rPr>
        <w:t>万元，自评覆盖率达到</w:t>
      </w:r>
      <w:r>
        <w:rPr>
          <w:rFonts w:ascii="仿宋_GB2312" w:eastAsia="仿宋_GB2312" w:hint="eastAsia"/>
          <w:sz w:val="28"/>
          <w:szCs w:val="28"/>
        </w:rPr>
        <w:t>33.33</w:t>
      </w:r>
      <w:r w:rsidRPr="00CF7347">
        <w:rPr>
          <w:rFonts w:ascii="仿宋_GB2312" w:eastAsia="仿宋_GB2312" w:hint="eastAsia"/>
          <w:sz w:val="28"/>
          <w:szCs w:val="28"/>
        </w:rPr>
        <w:t>%</w:t>
      </w:r>
      <w:r>
        <w:rPr>
          <w:rFonts w:ascii="仿宋_GB2312" w:eastAsia="仿宋_GB2312" w:hint="eastAsia"/>
          <w:sz w:val="28"/>
          <w:szCs w:val="28"/>
        </w:rPr>
        <w:t>（全年共6个项目）</w:t>
      </w:r>
      <w:r w:rsidRPr="00CF7347">
        <w:rPr>
          <w:rFonts w:ascii="仿宋_GB2312" w:eastAsia="仿宋_GB2312" w:hint="eastAsia"/>
          <w:sz w:val="28"/>
          <w:szCs w:val="28"/>
        </w:rPr>
        <w:t>。</w:t>
      </w:r>
    </w:p>
    <w:p w:rsidR="00A16E65" w:rsidRDefault="00A16E65" w:rsidP="00A16E65">
      <w:pPr>
        <w:spacing w:line="578" w:lineRule="exact"/>
        <w:ind w:firstLineChars="200" w:firstLine="560"/>
        <w:rPr>
          <w:rFonts w:ascii="仿宋_GB2312" w:eastAsia="仿宋_GB2312"/>
          <w:sz w:val="28"/>
          <w:szCs w:val="28"/>
        </w:rPr>
      </w:pPr>
      <w:r>
        <w:rPr>
          <w:rFonts w:ascii="仿宋_GB2312" w:eastAsia="仿宋_GB2312" w:hint="eastAsia"/>
          <w:sz w:val="28"/>
          <w:szCs w:val="28"/>
        </w:rPr>
        <w:t>海南省地震局积极</w:t>
      </w:r>
      <w:r w:rsidRPr="00BE1172">
        <w:rPr>
          <w:rFonts w:ascii="仿宋_GB2312" w:eastAsia="仿宋_GB2312" w:hint="eastAsia"/>
          <w:sz w:val="28"/>
          <w:szCs w:val="28"/>
        </w:rPr>
        <w:t>推进财政</w:t>
      </w:r>
      <w:r>
        <w:rPr>
          <w:rFonts w:ascii="仿宋_GB2312" w:eastAsia="仿宋_GB2312" w:hint="eastAsia"/>
          <w:sz w:val="28"/>
          <w:szCs w:val="28"/>
        </w:rPr>
        <w:t>项目</w:t>
      </w:r>
      <w:r w:rsidRPr="00BE1172">
        <w:rPr>
          <w:rFonts w:ascii="仿宋_GB2312" w:eastAsia="仿宋_GB2312" w:hint="eastAsia"/>
          <w:sz w:val="28"/>
          <w:szCs w:val="28"/>
        </w:rPr>
        <w:t>支出绩效评价工作，</w:t>
      </w:r>
      <w:r w:rsidRPr="00CF7347">
        <w:rPr>
          <w:rFonts w:ascii="仿宋_GB2312" w:eastAsia="仿宋_GB2312" w:hint="eastAsia"/>
          <w:sz w:val="28"/>
          <w:szCs w:val="28"/>
        </w:rPr>
        <w:t>共组织对</w:t>
      </w:r>
      <w:r>
        <w:rPr>
          <w:rFonts w:ascii="仿宋_GB2312" w:eastAsia="仿宋_GB2312" w:hint="eastAsia"/>
          <w:sz w:val="28"/>
          <w:szCs w:val="28"/>
        </w:rPr>
        <w:t xml:space="preserve">“地震应急体系建设” </w:t>
      </w:r>
      <w:r w:rsidRPr="00CF7347">
        <w:rPr>
          <w:rFonts w:ascii="仿宋_GB2312" w:eastAsia="仿宋_GB2312" w:hint="eastAsia"/>
          <w:sz w:val="28"/>
          <w:szCs w:val="28"/>
        </w:rPr>
        <w:t>“</w:t>
      </w:r>
      <w:r>
        <w:rPr>
          <w:rFonts w:ascii="仿宋_GB2312" w:eastAsia="仿宋_GB2312" w:hint="eastAsia"/>
          <w:sz w:val="28"/>
          <w:szCs w:val="28"/>
        </w:rPr>
        <w:t>防震减灾规划及体系建设</w:t>
      </w:r>
      <w:r w:rsidRPr="00CF7347">
        <w:rPr>
          <w:rFonts w:ascii="仿宋_GB2312" w:eastAsia="仿宋_GB2312" w:hint="eastAsia"/>
          <w:sz w:val="28"/>
          <w:szCs w:val="28"/>
        </w:rPr>
        <w:t>”项目进行了绩效评价，涉及一般公共预算支出</w:t>
      </w:r>
      <w:r>
        <w:rPr>
          <w:rFonts w:ascii="仿宋_GB2312" w:eastAsia="仿宋_GB2312" w:hint="eastAsia"/>
          <w:sz w:val="28"/>
          <w:szCs w:val="28"/>
        </w:rPr>
        <w:t>607.15</w:t>
      </w:r>
      <w:r w:rsidRPr="00CF7347">
        <w:rPr>
          <w:rFonts w:ascii="仿宋_GB2312" w:eastAsia="仿宋_GB2312" w:hint="eastAsia"/>
          <w:sz w:val="28"/>
          <w:szCs w:val="28"/>
        </w:rPr>
        <w:t>万元。从评价情况来看，</w:t>
      </w:r>
      <w:r>
        <w:rPr>
          <w:rFonts w:ascii="仿宋_GB2312" w:eastAsia="仿宋_GB2312" w:hint="eastAsia"/>
          <w:sz w:val="28"/>
          <w:szCs w:val="28"/>
        </w:rPr>
        <w:t>2个项目完成情况良好。其中：</w:t>
      </w:r>
    </w:p>
    <w:p w:rsidR="00A16E65" w:rsidRDefault="00A16E65" w:rsidP="00A16E65">
      <w:pPr>
        <w:spacing w:line="578" w:lineRule="exact"/>
        <w:ind w:firstLineChars="200" w:firstLine="560"/>
        <w:rPr>
          <w:rFonts w:ascii="仿宋_GB2312" w:eastAsia="仿宋_GB2312"/>
          <w:sz w:val="28"/>
          <w:szCs w:val="28"/>
        </w:rPr>
      </w:pPr>
      <w:r w:rsidRPr="00CF7347">
        <w:rPr>
          <w:rFonts w:ascii="仿宋_GB2312" w:eastAsia="仿宋_GB2312" w:hint="eastAsia"/>
          <w:sz w:val="28"/>
          <w:szCs w:val="28"/>
        </w:rPr>
        <w:t>“</w:t>
      </w:r>
      <w:r>
        <w:rPr>
          <w:rFonts w:ascii="仿宋_GB2312" w:eastAsia="仿宋_GB2312" w:hint="eastAsia"/>
          <w:sz w:val="28"/>
          <w:szCs w:val="28"/>
        </w:rPr>
        <w:t>地震应急体系建设”项目2016年</w:t>
      </w:r>
      <w:r w:rsidRPr="00CE3B82">
        <w:rPr>
          <w:rFonts w:ascii="仿宋_GB2312" w:eastAsia="仿宋_GB2312" w:hint="eastAsia"/>
          <w:sz w:val="28"/>
          <w:szCs w:val="28"/>
        </w:rPr>
        <w:t>总投资额</w:t>
      </w:r>
      <w:r>
        <w:rPr>
          <w:rFonts w:ascii="仿宋_GB2312" w:eastAsia="仿宋_GB2312" w:hint="eastAsia"/>
          <w:sz w:val="28"/>
          <w:szCs w:val="28"/>
        </w:rPr>
        <w:t>591.8万</w:t>
      </w:r>
      <w:r w:rsidRPr="00CE3B82">
        <w:rPr>
          <w:rFonts w:ascii="仿宋_GB2312" w:eastAsia="仿宋_GB2312" w:hint="eastAsia"/>
          <w:sz w:val="28"/>
          <w:szCs w:val="28"/>
        </w:rPr>
        <w:t>元，完成投资共计</w:t>
      </w:r>
      <w:r>
        <w:rPr>
          <w:rFonts w:ascii="仿宋_GB2312" w:eastAsia="仿宋_GB2312" w:hint="eastAsia"/>
          <w:sz w:val="28"/>
          <w:szCs w:val="28"/>
        </w:rPr>
        <w:t>452.28万</w:t>
      </w:r>
      <w:r w:rsidRPr="00CE3B82">
        <w:rPr>
          <w:rFonts w:ascii="仿宋_GB2312" w:eastAsia="仿宋_GB2312" w:hint="eastAsia"/>
          <w:sz w:val="28"/>
          <w:szCs w:val="28"/>
        </w:rPr>
        <w:t>元，占项目总投资额</w:t>
      </w:r>
      <w:r>
        <w:rPr>
          <w:rFonts w:ascii="仿宋_GB2312" w:eastAsia="仿宋_GB2312" w:hint="eastAsia"/>
          <w:sz w:val="28"/>
          <w:szCs w:val="28"/>
        </w:rPr>
        <w:t>76.42</w:t>
      </w:r>
      <w:r w:rsidRPr="00CE3B82">
        <w:rPr>
          <w:rFonts w:ascii="仿宋_GB2312" w:eastAsia="仿宋_GB2312" w:hint="eastAsia"/>
          <w:sz w:val="28"/>
          <w:szCs w:val="28"/>
        </w:rPr>
        <w:t>%。</w:t>
      </w:r>
    </w:p>
    <w:p w:rsidR="00A16E65" w:rsidRDefault="00A16E65" w:rsidP="00A16E65">
      <w:pPr>
        <w:spacing w:line="578" w:lineRule="exact"/>
        <w:ind w:firstLineChars="200" w:firstLine="560"/>
        <w:rPr>
          <w:rFonts w:ascii="仿宋_GB2312" w:eastAsia="仿宋_GB2312"/>
          <w:sz w:val="28"/>
          <w:szCs w:val="28"/>
        </w:rPr>
      </w:pPr>
      <w:r w:rsidRPr="00CF7347">
        <w:rPr>
          <w:rFonts w:ascii="仿宋_GB2312" w:eastAsia="仿宋_GB2312" w:hint="eastAsia"/>
          <w:sz w:val="28"/>
          <w:szCs w:val="28"/>
        </w:rPr>
        <w:t>“</w:t>
      </w:r>
      <w:r>
        <w:rPr>
          <w:rFonts w:ascii="仿宋_GB2312" w:eastAsia="仿宋_GB2312" w:hint="eastAsia"/>
          <w:sz w:val="28"/>
          <w:szCs w:val="28"/>
        </w:rPr>
        <w:t>防震减灾规划及体系建设</w:t>
      </w:r>
      <w:r w:rsidRPr="00CF7347">
        <w:rPr>
          <w:rFonts w:ascii="仿宋_GB2312" w:eastAsia="仿宋_GB2312" w:hint="eastAsia"/>
          <w:sz w:val="28"/>
          <w:szCs w:val="28"/>
        </w:rPr>
        <w:t>”</w:t>
      </w:r>
      <w:proofErr w:type="gramStart"/>
      <w:r>
        <w:rPr>
          <w:rFonts w:ascii="仿宋_GB2312" w:eastAsia="仿宋_GB2312" w:hint="eastAsia"/>
          <w:sz w:val="28"/>
          <w:szCs w:val="28"/>
        </w:rPr>
        <w:t>”</w:t>
      </w:r>
      <w:proofErr w:type="gramEnd"/>
      <w:r>
        <w:rPr>
          <w:rFonts w:ascii="仿宋_GB2312" w:eastAsia="仿宋_GB2312" w:hint="eastAsia"/>
          <w:sz w:val="28"/>
          <w:szCs w:val="28"/>
        </w:rPr>
        <w:t>项目2016年</w:t>
      </w:r>
      <w:r w:rsidRPr="00CE3B82">
        <w:rPr>
          <w:rFonts w:ascii="仿宋_GB2312" w:eastAsia="仿宋_GB2312" w:hint="eastAsia"/>
          <w:sz w:val="28"/>
          <w:szCs w:val="28"/>
        </w:rPr>
        <w:t>总投资额</w:t>
      </w:r>
      <w:r>
        <w:rPr>
          <w:rFonts w:ascii="仿宋_GB2312" w:eastAsia="仿宋_GB2312" w:hint="eastAsia"/>
          <w:sz w:val="28"/>
          <w:szCs w:val="28"/>
        </w:rPr>
        <w:t>162.22万</w:t>
      </w:r>
      <w:r w:rsidRPr="00CE3B82">
        <w:rPr>
          <w:rFonts w:ascii="仿宋_GB2312" w:eastAsia="仿宋_GB2312" w:hint="eastAsia"/>
          <w:sz w:val="28"/>
          <w:szCs w:val="28"/>
        </w:rPr>
        <w:t>元，完成投资共计</w:t>
      </w:r>
      <w:r>
        <w:rPr>
          <w:rFonts w:ascii="仿宋_GB2312" w:eastAsia="仿宋_GB2312" w:hint="eastAsia"/>
          <w:sz w:val="28"/>
          <w:szCs w:val="28"/>
        </w:rPr>
        <w:t>154.87万</w:t>
      </w:r>
      <w:r w:rsidRPr="00CE3B82">
        <w:rPr>
          <w:rFonts w:ascii="仿宋_GB2312" w:eastAsia="仿宋_GB2312" w:hint="eastAsia"/>
          <w:sz w:val="28"/>
          <w:szCs w:val="28"/>
        </w:rPr>
        <w:t>元，占项目总投资额95.47%。</w:t>
      </w:r>
    </w:p>
    <w:p w:rsidR="00A16E65" w:rsidRPr="000A03B9" w:rsidRDefault="00A16E65" w:rsidP="00A16E65">
      <w:pPr>
        <w:spacing w:line="578" w:lineRule="exact"/>
        <w:ind w:firstLineChars="200" w:firstLine="560"/>
        <w:rPr>
          <w:rFonts w:ascii="仿宋_GB2312" w:eastAsia="仿宋_GB2312"/>
          <w:sz w:val="28"/>
          <w:szCs w:val="28"/>
        </w:rPr>
      </w:pPr>
      <w:r>
        <w:rPr>
          <w:rFonts w:ascii="仿宋_GB2312" w:eastAsia="仿宋_GB2312" w:hint="eastAsia"/>
          <w:sz w:val="28"/>
          <w:szCs w:val="28"/>
        </w:rPr>
        <w:t>同时，海南省地震局积极</w:t>
      </w:r>
      <w:r w:rsidRPr="00BE1172">
        <w:rPr>
          <w:rFonts w:ascii="仿宋_GB2312" w:eastAsia="仿宋_GB2312" w:hint="eastAsia"/>
          <w:sz w:val="28"/>
          <w:szCs w:val="28"/>
        </w:rPr>
        <w:t>推进财政</w:t>
      </w:r>
      <w:r>
        <w:rPr>
          <w:rFonts w:ascii="仿宋_GB2312" w:eastAsia="仿宋_GB2312" w:hint="eastAsia"/>
          <w:sz w:val="28"/>
          <w:szCs w:val="28"/>
        </w:rPr>
        <w:t>整体</w:t>
      </w:r>
      <w:r w:rsidRPr="00BE1172">
        <w:rPr>
          <w:rFonts w:ascii="仿宋_GB2312" w:eastAsia="仿宋_GB2312" w:hint="eastAsia"/>
          <w:sz w:val="28"/>
          <w:szCs w:val="28"/>
        </w:rPr>
        <w:t>支出绩效评价工作</w:t>
      </w:r>
      <w:r>
        <w:rPr>
          <w:rFonts w:ascii="仿宋_GB2312" w:eastAsia="仿宋_GB2312" w:hint="eastAsia"/>
          <w:sz w:val="28"/>
          <w:szCs w:val="28"/>
        </w:rPr>
        <w:t>，</w:t>
      </w:r>
      <w:r w:rsidRPr="00CF7347">
        <w:rPr>
          <w:rFonts w:ascii="仿宋_GB2312" w:eastAsia="仿宋_GB2312" w:hint="eastAsia"/>
          <w:sz w:val="28"/>
          <w:szCs w:val="28"/>
        </w:rPr>
        <w:t>涉及一般公共预算支出</w:t>
      </w:r>
      <w:r>
        <w:rPr>
          <w:rFonts w:ascii="仿宋_GB2312" w:eastAsia="仿宋_GB2312" w:hint="eastAsia"/>
          <w:sz w:val="28"/>
          <w:szCs w:val="28"/>
        </w:rPr>
        <w:t>2</w:t>
      </w:r>
      <w:r w:rsidR="00CC7F4D">
        <w:rPr>
          <w:rFonts w:ascii="仿宋_GB2312" w:eastAsia="仿宋_GB2312" w:hint="eastAsia"/>
          <w:sz w:val="28"/>
          <w:szCs w:val="28"/>
        </w:rPr>
        <w:t>,</w:t>
      </w:r>
      <w:r>
        <w:rPr>
          <w:rFonts w:ascii="仿宋_GB2312" w:eastAsia="仿宋_GB2312" w:hint="eastAsia"/>
          <w:sz w:val="28"/>
          <w:szCs w:val="28"/>
        </w:rPr>
        <w:t>390.98</w:t>
      </w:r>
      <w:r w:rsidRPr="000A03B9">
        <w:rPr>
          <w:rFonts w:ascii="仿宋_GB2312" w:eastAsia="仿宋_GB2312" w:hint="eastAsia"/>
          <w:sz w:val="28"/>
          <w:szCs w:val="28"/>
        </w:rPr>
        <w:t>万</w:t>
      </w:r>
      <w:r w:rsidRPr="00CF7347">
        <w:rPr>
          <w:rFonts w:ascii="仿宋_GB2312" w:eastAsia="仿宋_GB2312" w:hint="eastAsia"/>
          <w:sz w:val="28"/>
          <w:szCs w:val="28"/>
        </w:rPr>
        <w:t>元。从评价情况来看，</w:t>
      </w:r>
      <w:r>
        <w:rPr>
          <w:rFonts w:ascii="仿宋_GB2312" w:eastAsia="仿宋_GB2312" w:hint="eastAsia"/>
          <w:sz w:val="28"/>
          <w:szCs w:val="28"/>
        </w:rPr>
        <w:t>我局</w:t>
      </w:r>
      <w:r w:rsidRPr="00436372">
        <w:rPr>
          <w:rFonts w:ascii="仿宋_GB2312" w:eastAsia="仿宋_GB2312" w:hint="eastAsia"/>
          <w:sz w:val="28"/>
          <w:szCs w:val="28"/>
        </w:rPr>
        <w:t>在加强预算项目绩效评价管理，控制部门运行成本，提高部门资产管理利用效率及规范部门预算资金管理方面效果显著。</w:t>
      </w:r>
      <w:r w:rsidRPr="000A03B9">
        <w:rPr>
          <w:rFonts w:ascii="仿宋_GB2312" w:eastAsia="仿宋_GB2312" w:hint="eastAsia"/>
          <w:sz w:val="28"/>
          <w:szCs w:val="28"/>
        </w:rPr>
        <w:t>2016年部门整体支出绩效评价</w:t>
      </w:r>
      <w:r>
        <w:rPr>
          <w:rFonts w:ascii="仿宋_GB2312" w:eastAsia="仿宋_GB2312" w:hint="eastAsia"/>
          <w:sz w:val="28"/>
          <w:szCs w:val="28"/>
        </w:rPr>
        <w:t>从</w:t>
      </w:r>
      <w:r w:rsidRPr="000A03B9">
        <w:rPr>
          <w:rFonts w:ascii="仿宋_GB2312" w:eastAsia="仿宋_GB2312" w:hint="eastAsia"/>
          <w:sz w:val="28"/>
          <w:szCs w:val="28"/>
        </w:rPr>
        <w:t>资金投入、过程、产出和效果这四个方面进行自评，评价得分94.59分</w:t>
      </w:r>
      <w:r>
        <w:rPr>
          <w:rFonts w:ascii="仿宋_GB2312" w:eastAsia="仿宋_GB2312" w:hint="eastAsia"/>
          <w:sz w:val="28"/>
          <w:szCs w:val="28"/>
        </w:rPr>
        <w:t>，等级优秀。</w:t>
      </w:r>
    </w:p>
    <w:p w:rsidR="00A16E65" w:rsidRDefault="00A16E65" w:rsidP="007810FD">
      <w:pPr>
        <w:spacing w:line="240" w:lineRule="atLeast"/>
        <w:ind w:firstLineChars="200" w:firstLine="560"/>
        <w:rPr>
          <w:rFonts w:ascii="仿宋_GB2312" w:eastAsia="仿宋_GB2312"/>
          <w:sz w:val="28"/>
          <w:szCs w:val="28"/>
        </w:rPr>
      </w:pPr>
      <w:r w:rsidRPr="00CF7347">
        <w:rPr>
          <w:rFonts w:ascii="仿宋_GB2312" w:eastAsia="仿宋_GB2312" w:hint="eastAsia"/>
          <w:b/>
          <w:sz w:val="28"/>
          <w:szCs w:val="28"/>
        </w:rPr>
        <w:t xml:space="preserve"> 2.部门决算</w:t>
      </w:r>
      <w:proofErr w:type="gramStart"/>
      <w:r w:rsidRPr="00CF7347">
        <w:rPr>
          <w:rFonts w:ascii="仿宋_GB2312" w:eastAsia="仿宋_GB2312" w:hint="eastAsia"/>
          <w:b/>
          <w:sz w:val="28"/>
          <w:szCs w:val="28"/>
        </w:rPr>
        <w:t>中项目</w:t>
      </w:r>
      <w:proofErr w:type="gramEnd"/>
      <w:r w:rsidRPr="00CF7347">
        <w:rPr>
          <w:rFonts w:ascii="仿宋_GB2312" w:eastAsia="仿宋_GB2312" w:hint="eastAsia"/>
          <w:b/>
          <w:sz w:val="28"/>
          <w:szCs w:val="28"/>
        </w:rPr>
        <w:t>绩效自评结果。</w:t>
      </w:r>
      <w:proofErr w:type="gramStart"/>
      <w:r w:rsidRPr="00CF7347">
        <w:rPr>
          <w:rFonts w:ascii="仿宋_GB2312" w:eastAsia="仿宋_GB2312" w:hint="eastAsia"/>
          <w:sz w:val="28"/>
          <w:szCs w:val="28"/>
        </w:rPr>
        <w:t>我部门</w:t>
      </w:r>
      <w:proofErr w:type="gramEnd"/>
      <w:r w:rsidRPr="00CF7347">
        <w:rPr>
          <w:rFonts w:ascii="仿宋_GB2312" w:eastAsia="仿宋_GB2312" w:hint="eastAsia"/>
          <w:sz w:val="28"/>
          <w:szCs w:val="28"/>
        </w:rPr>
        <w:t>根据年初设定的绩效目标，“</w:t>
      </w:r>
      <w:r>
        <w:rPr>
          <w:rFonts w:ascii="仿宋_GB2312" w:eastAsia="仿宋_GB2312" w:hint="eastAsia"/>
          <w:sz w:val="28"/>
          <w:szCs w:val="28"/>
        </w:rPr>
        <w:t>地震应急体系建设”项目</w:t>
      </w:r>
      <w:r w:rsidRPr="00CF7347">
        <w:rPr>
          <w:rFonts w:ascii="仿宋_GB2312" w:eastAsia="仿宋_GB2312" w:hint="eastAsia"/>
          <w:sz w:val="28"/>
          <w:szCs w:val="28"/>
        </w:rPr>
        <w:t>自评得分为</w:t>
      </w:r>
      <w:r>
        <w:rPr>
          <w:rFonts w:ascii="仿宋_GB2312" w:eastAsia="仿宋_GB2312" w:hint="eastAsia"/>
          <w:sz w:val="28"/>
          <w:szCs w:val="28"/>
        </w:rPr>
        <w:t>95</w:t>
      </w:r>
      <w:r w:rsidRPr="00CF7347">
        <w:rPr>
          <w:rFonts w:ascii="仿宋_GB2312" w:eastAsia="仿宋_GB2312" w:hint="eastAsia"/>
          <w:sz w:val="28"/>
          <w:szCs w:val="28"/>
        </w:rPr>
        <w:t>分。发现的主要问题及原因：</w:t>
      </w:r>
      <w:r>
        <w:rPr>
          <w:rFonts w:ascii="仿宋_GB2312" w:eastAsia="仿宋_GB2312" w:hint="eastAsia"/>
          <w:sz w:val="28"/>
          <w:szCs w:val="28"/>
        </w:rPr>
        <w:t>该</w:t>
      </w:r>
      <w:r w:rsidRPr="00D30F1E">
        <w:rPr>
          <w:rFonts w:ascii="仿宋_GB2312" w:eastAsia="仿宋_GB2312" w:hint="eastAsia"/>
          <w:sz w:val="28"/>
          <w:szCs w:val="28"/>
        </w:rPr>
        <w:t>项目的实施有利于提高地震救援队的能力，通过重点建设、</w:t>
      </w:r>
      <w:r w:rsidRPr="00D30F1E">
        <w:rPr>
          <w:rFonts w:ascii="仿宋_GB2312" w:eastAsia="仿宋_GB2312" w:hint="eastAsia"/>
          <w:sz w:val="28"/>
          <w:szCs w:val="28"/>
        </w:rPr>
        <w:lastRenderedPageBreak/>
        <w:t>重点保障，开展训练和培训等工作，地震救援队的能力得到很大的提高，能够遂行省内、国内地震救援能力。但与先进省份地震救援队相比还有一定的差距，离建立国际救援队相比还存在</w:t>
      </w:r>
      <w:r>
        <w:rPr>
          <w:rFonts w:ascii="仿宋_GB2312" w:eastAsia="仿宋_GB2312" w:hint="eastAsia"/>
          <w:sz w:val="28"/>
          <w:szCs w:val="28"/>
        </w:rPr>
        <w:t>基础性的问题，如设备（器材）更新慢，没有省内地震救援训练基地等</w:t>
      </w:r>
      <w:r w:rsidRPr="00CF7347">
        <w:rPr>
          <w:rFonts w:ascii="仿宋_GB2312" w:eastAsia="仿宋_GB2312" w:hint="eastAsia"/>
          <w:sz w:val="28"/>
          <w:szCs w:val="28"/>
        </w:rPr>
        <w:t>。下一步改进措施：</w:t>
      </w:r>
      <w:r>
        <w:rPr>
          <w:rFonts w:ascii="仿宋_GB2312" w:eastAsia="仿宋_GB2312" w:hint="eastAsia"/>
          <w:sz w:val="28"/>
          <w:szCs w:val="28"/>
        </w:rPr>
        <w:t>一是进一步做好地震应急救援相关活动的预算安排，为</w:t>
      </w:r>
      <w:r w:rsidRPr="00D30F1E">
        <w:rPr>
          <w:rFonts w:ascii="仿宋_GB2312" w:eastAsia="仿宋_GB2312" w:hint="eastAsia"/>
          <w:sz w:val="28"/>
          <w:szCs w:val="28"/>
        </w:rPr>
        <w:t>切实提高地震灾害紧急救援队的能力建设提供财政保障和资金支持</w:t>
      </w:r>
      <w:r>
        <w:rPr>
          <w:rFonts w:ascii="仿宋_GB2312" w:eastAsia="仿宋_GB2312" w:hint="eastAsia"/>
          <w:sz w:val="28"/>
          <w:szCs w:val="28"/>
        </w:rPr>
        <w:t>；二是</w:t>
      </w:r>
      <w:r w:rsidRPr="00D30F1E">
        <w:rPr>
          <w:rFonts w:ascii="仿宋_GB2312" w:eastAsia="仿宋_GB2312" w:hint="eastAsia"/>
          <w:sz w:val="28"/>
          <w:szCs w:val="28"/>
        </w:rPr>
        <w:t>加强地震救援队管理、积极培训人员并进行必要的设备更新。</w:t>
      </w:r>
      <w:r>
        <w:rPr>
          <w:rFonts w:ascii="仿宋_GB2312" w:eastAsia="仿宋_GB2312" w:hint="eastAsia"/>
          <w:sz w:val="28"/>
          <w:szCs w:val="28"/>
        </w:rPr>
        <w:t>（附：地震应急体系建设项目支出绩效自评表）</w:t>
      </w:r>
      <w:r w:rsidRPr="00CF7347">
        <w:rPr>
          <w:rFonts w:ascii="仿宋_GB2312" w:eastAsia="仿宋_GB2312" w:hint="eastAsia"/>
          <w:sz w:val="28"/>
          <w:szCs w:val="28"/>
        </w:rPr>
        <w:t xml:space="preserve"> </w:t>
      </w:r>
    </w:p>
    <w:tbl>
      <w:tblPr>
        <w:tblW w:w="8544" w:type="dxa"/>
        <w:tblInd w:w="-72" w:type="dxa"/>
        <w:tblLayout w:type="fixed"/>
        <w:tblLook w:val="0000"/>
      </w:tblPr>
      <w:tblGrid>
        <w:gridCol w:w="1495"/>
        <w:gridCol w:w="998"/>
        <w:gridCol w:w="1435"/>
        <w:gridCol w:w="890"/>
        <w:gridCol w:w="1922"/>
        <w:gridCol w:w="847"/>
        <w:gridCol w:w="957"/>
      </w:tblGrid>
      <w:tr w:rsidR="00A16E65" w:rsidTr="00F83F1B">
        <w:trPr>
          <w:trHeight w:val="284"/>
        </w:trPr>
        <w:tc>
          <w:tcPr>
            <w:tcW w:w="1495" w:type="dxa"/>
            <w:tcBorders>
              <w:top w:val="single" w:sz="4" w:space="0" w:color="000000"/>
              <w:left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一级指标</w:t>
            </w:r>
          </w:p>
        </w:tc>
        <w:tc>
          <w:tcPr>
            <w:tcW w:w="998" w:type="dxa"/>
            <w:tcBorders>
              <w:top w:val="single" w:sz="4" w:space="0" w:color="000000"/>
              <w:left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分值</w:t>
            </w:r>
          </w:p>
        </w:tc>
        <w:tc>
          <w:tcPr>
            <w:tcW w:w="1435"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二级指标</w:t>
            </w:r>
          </w:p>
        </w:tc>
        <w:tc>
          <w:tcPr>
            <w:tcW w:w="890"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分值</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三级指标</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分值</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得分</w:t>
            </w:r>
          </w:p>
        </w:tc>
      </w:tr>
      <w:tr w:rsidR="00A16E65" w:rsidTr="00F83F1B">
        <w:trPr>
          <w:trHeight w:val="284"/>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项目决策</w:t>
            </w:r>
          </w:p>
        </w:tc>
        <w:tc>
          <w:tcPr>
            <w:tcW w:w="998"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20</w:t>
            </w:r>
          </w:p>
        </w:tc>
        <w:tc>
          <w:tcPr>
            <w:tcW w:w="1435"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项目目标</w:t>
            </w:r>
            <w:r>
              <w:rPr>
                <w:rFonts w:ascii="仿宋" w:eastAsia="仿宋" w:hAnsi="仿宋" w:hint="eastAsia"/>
                <w:bCs/>
                <w:noProof/>
                <w:color w:val="000000"/>
                <w:sz w:val="24"/>
              </w:rPr>
              <w:drawing>
                <wp:inline distT="0" distB="0" distL="0" distR="0">
                  <wp:extent cx="19050" cy="1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仿宋" w:eastAsia="仿宋" w:hAnsi="仿宋" w:hint="eastAsia"/>
                <w:bCs/>
                <w:noProof/>
                <w:color w:val="000000"/>
                <w:sz w:val="24"/>
              </w:rPr>
              <w:drawing>
                <wp:inline distT="0" distB="0" distL="0" distR="0">
                  <wp:extent cx="19050" cy="19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仿宋" w:eastAsia="仿宋" w:hAnsi="仿宋" w:hint="eastAsia"/>
                <w:bCs/>
                <w:noProof/>
                <w:color w:val="000000"/>
                <w:sz w:val="24"/>
              </w:rPr>
              <w:drawing>
                <wp:inline distT="0" distB="0" distL="0" distR="0">
                  <wp:extent cx="19050" cy="19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仿宋" w:eastAsia="仿宋" w:hAnsi="仿宋" w:hint="eastAsia"/>
                <w:bCs/>
                <w:noProof/>
                <w:color w:val="000000"/>
                <w:sz w:val="24"/>
              </w:rPr>
              <w:drawing>
                <wp:inline distT="0" distB="0" distL="0" distR="0">
                  <wp:extent cx="19050" cy="19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890"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4</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目标内容</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4</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决策过程</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决策依据</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决策程序</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资金分配</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分配办法</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分配结果</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6</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w:t>
            </w:r>
          </w:p>
        </w:tc>
      </w:tr>
      <w:tr w:rsidR="00A16E65" w:rsidTr="00F83F1B">
        <w:trPr>
          <w:trHeight w:val="284"/>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项目管理</w:t>
            </w:r>
          </w:p>
        </w:tc>
        <w:tc>
          <w:tcPr>
            <w:tcW w:w="998"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25</w:t>
            </w: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资金到位</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到位率</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到位时效</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资金管理</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资金使用</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7</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6</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财务管理</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组织实施</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组织机构</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管理制度</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9</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r>
      <w:tr w:rsidR="00A16E65" w:rsidTr="00F83F1B">
        <w:trPr>
          <w:trHeight w:val="284"/>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项目绩效</w:t>
            </w:r>
          </w:p>
        </w:tc>
        <w:tc>
          <w:tcPr>
            <w:tcW w:w="998"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55</w:t>
            </w: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项目产出</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15</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产出数量</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5</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产出质量</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4</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4</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产出时效</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2</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产出成本</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3</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项目效益</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40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经济效益</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社会效益</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环境效益</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可持续影响</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r>
      <w:tr w:rsidR="00A16E65"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服务对象满意度</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8</w:t>
            </w:r>
          </w:p>
        </w:tc>
      </w:tr>
      <w:tr w:rsidR="00A16E65" w:rsidTr="00F83F1B">
        <w:trPr>
          <w:trHeight w:val="284"/>
        </w:trPr>
        <w:tc>
          <w:tcPr>
            <w:tcW w:w="1495"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总分</w:t>
            </w:r>
          </w:p>
        </w:tc>
        <w:tc>
          <w:tcPr>
            <w:tcW w:w="998"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100</w:t>
            </w:r>
          </w:p>
        </w:tc>
        <w:tc>
          <w:tcPr>
            <w:tcW w:w="1435"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100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100</w:t>
            </w:r>
          </w:p>
        </w:tc>
        <w:tc>
          <w:tcPr>
            <w:tcW w:w="957" w:type="dxa"/>
            <w:tcBorders>
              <w:top w:val="single" w:sz="4" w:space="0" w:color="000000"/>
              <w:left w:val="single" w:sz="4" w:space="0" w:color="000000"/>
              <w:bottom w:val="single" w:sz="4" w:space="0" w:color="000000"/>
              <w:right w:val="single" w:sz="4" w:space="0" w:color="000000"/>
            </w:tcBorders>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95</w:t>
            </w:r>
          </w:p>
        </w:tc>
      </w:tr>
      <w:tr w:rsidR="00A16E65" w:rsidTr="00F83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818" w:type="dxa"/>
            <w:gridSpan w:val="4"/>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评价等次</w:t>
            </w:r>
          </w:p>
        </w:tc>
        <w:tc>
          <w:tcPr>
            <w:tcW w:w="3726" w:type="dxa"/>
            <w:gridSpan w:val="3"/>
            <w:vAlign w:val="center"/>
          </w:tcPr>
          <w:p w:rsidR="00A16E65" w:rsidRPr="00E14BA2" w:rsidRDefault="00A16E65" w:rsidP="00F83F1B">
            <w:pPr>
              <w:autoSpaceDN w:val="0"/>
              <w:spacing w:line="240" w:lineRule="atLeast"/>
              <w:jc w:val="center"/>
              <w:textAlignment w:val="center"/>
              <w:rPr>
                <w:rFonts w:ascii="仿宋" w:eastAsia="仿宋" w:hAnsi="仿宋"/>
                <w:bCs/>
                <w:color w:val="000000"/>
                <w:sz w:val="24"/>
              </w:rPr>
            </w:pPr>
            <w:r w:rsidRPr="00E14BA2">
              <w:rPr>
                <w:rFonts w:ascii="仿宋" w:eastAsia="仿宋" w:hAnsi="仿宋" w:hint="eastAsia"/>
                <w:bCs/>
                <w:color w:val="000000"/>
                <w:sz w:val="24"/>
              </w:rPr>
              <w:t>优</w:t>
            </w:r>
          </w:p>
        </w:tc>
      </w:tr>
    </w:tbl>
    <w:p w:rsidR="00A16E65" w:rsidRDefault="00A16E65" w:rsidP="00A16E65">
      <w:pPr>
        <w:spacing w:line="240" w:lineRule="atLeast"/>
        <w:ind w:firstLineChars="200" w:firstLine="560"/>
        <w:rPr>
          <w:rFonts w:ascii="仿宋_GB2312" w:eastAsia="仿宋_GB2312"/>
          <w:sz w:val="28"/>
          <w:szCs w:val="28"/>
        </w:rPr>
      </w:pPr>
      <w:r w:rsidRPr="00CF7347">
        <w:rPr>
          <w:rFonts w:ascii="仿宋_GB2312" w:eastAsia="仿宋_GB2312" w:hint="eastAsia"/>
          <w:sz w:val="28"/>
          <w:szCs w:val="28"/>
        </w:rPr>
        <w:t xml:space="preserve"> “</w:t>
      </w:r>
      <w:r>
        <w:rPr>
          <w:rFonts w:ascii="仿宋_GB2312" w:eastAsia="仿宋_GB2312" w:hint="eastAsia"/>
          <w:sz w:val="28"/>
          <w:szCs w:val="28"/>
        </w:rPr>
        <w:t>防震减灾规划及体系建设</w:t>
      </w:r>
      <w:r w:rsidRPr="00CF7347">
        <w:rPr>
          <w:rFonts w:ascii="仿宋_GB2312" w:eastAsia="仿宋_GB2312" w:hint="eastAsia"/>
          <w:sz w:val="28"/>
          <w:szCs w:val="28"/>
        </w:rPr>
        <w:t>”</w:t>
      </w:r>
      <w:proofErr w:type="gramStart"/>
      <w:r>
        <w:rPr>
          <w:rFonts w:ascii="仿宋_GB2312" w:eastAsia="仿宋_GB2312" w:hint="eastAsia"/>
          <w:sz w:val="28"/>
          <w:szCs w:val="28"/>
        </w:rPr>
        <w:t>”</w:t>
      </w:r>
      <w:proofErr w:type="gramEnd"/>
      <w:r>
        <w:rPr>
          <w:rFonts w:ascii="仿宋_GB2312" w:eastAsia="仿宋_GB2312" w:hint="eastAsia"/>
          <w:sz w:val="28"/>
          <w:szCs w:val="28"/>
        </w:rPr>
        <w:t>项目</w:t>
      </w:r>
      <w:r w:rsidRPr="00CF7347">
        <w:rPr>
          <w:rFonts w:ascii="仿宋_GB2312" w:eastAsia="仿宋_GB2312" w:hint="eastAsia"/>
          <w:sz w:val="28"/>
          <w:szCs w:val="28"/>
        </w:rPr>
        <w:t>自评得分为</w:t>
      </w:r>
      <w:r>
        <w:rPr>
          <w:rFonts w:ascii="仿宋_GB2312" w:eastAsia="仿宋_GB2312" w:hint="eastAsia"/>
          <w:sz w:val="28"/>
          <w:szCs w:val="28"/>
        </w:rPr>
        <w:t>97</w:t>
      </w:r>
      <w:r w:rsidRPr="00CF7347">
        <w:rPr>
          <w:rFonts w:ascii="仿宋_GB2312" w:eastAsia="仿宋_GB2312" w:hint="eastAsia"/>
          <w:sz w:val="28"/>
          <w:szCs w:val="28"/>
        </w:rPr>
        <w:t>分。发现的主要问题及原因：</w:t>
      </w:r>
      <w:r w:rsidRPr="00D30F1E">
        <w:rPr>
          <w:rFonts w:ascii="仿宋_GB2312" w:eastAsia="仿宋_GB2312" w:hint="eastAsia"/>
          <w:sz w:val="28"/>
          <w:szCs w:val="28"/>
        </w:rPr>
        <w:t>防震减灾各项任务十分繁重，项目实施效果和成绩在短</w:t>
      </w:r>
      <w:r w:rsidRPr="00D30F1E">
        <w:rPr>
          <w:rFonts w:ascii="仿宋_GB2312" w:eastAsia="仿宋_GB2312" w:hint="eastAsia"/>
          <w:sz w:val="28"/>
          <w:szCs w:val="28"/>
        </w:rPr>
        <w:lastRenderedPageBreak/>
        <w:t>时间内较难凸显</w:t>
      </w:r>
      <w:r w:rsidRPr="00CF7347">
        <w:rPr>
          <w:rFonts w:ascii="仿宋_GB2312" w:eastAsia="仿宋_GB2312" w:hint="eastAsia"/>
          <w:sz w:val="28"/>
          <w:szCs w:val="28"/>
        </w:rPr>
        <w:t>。下一步改进措施：</w:t>
      </w:r>
      <w:r>
        <w:rPr>
          <w:rFonts w:ascii="仿宋_GB2312" w:eastAsia="仿宋_GB2312" w:hint="eastAsia"/>
          <w:sz w:val="28"/>
          <w:szCs w:val="28"/>
        </w:rPr>
        <w:t>一是</w:t>
      </w:r>
      <w:r w:rsidRPr="00D30F1E">
        <w:rPr>
          <w:rFonts w:ascii="仿宋_GB2312" w:eastAsia="仿宋_GB2312" w:hint="eastAsia"/>
          <w:sz w:val="28"/>
          <w:szCs w:val="28"/>
        </w:rPr>
        <w:t>继续加大宣传力度，不断提升社会公众防震减灾意识和应急避险能力；二是强化防震减灾知识普及、地震应急演练，全面带动和推进全社会防震减灾意识的提高</w:t>
      </w:r>
      <w:r w:rsidRPr="00CF7347">
        <w:rPr>
          <w:rFonts w:ascii="仿宋_GB2312" w:eastAsia="仿宋_GB2312" w:hint="eastAsia"/>
          <w:sz w:val="28"/>
          <w:szCs w:val="28"/>
        </w:rPr>
        <w:t>。</w:t>
      </w:r>
      <w:r>
        <w:rPr>
          <w:rFonts w:ascii="仿宋_GB2312" w:eastAsia="仿宋_GB2312" w:hint="eastAsia"/>
          <w:sz w:val="28"/>
          <w:szCs w:val="28"/>
        </w:rPr>
        <w:t>（附：</w:t>
      </w:r>
      <w:r w:rsidR="008D3E24">
        <w:rPr>
          <w:rFonts w:ascii="仿宋_GB2312" w:eastAsia="仿宋_GB2312" w:hint="eastAsia"/>
          <w:sz w:val="28"/>
          <w:szCs w:val="28"/>
        </w:rPr>
        <w:t>防震减灾规划及体系建设</w:t>
      </w:r>
      <w:r>
        <w:rPr>
          <w:rFonts w:ascii="仿宋_GB2312" w:eastAsia="仿宋_GB2312" w:hint="eastAsia"/>
          <w:sz w:val="28"/>
          <w:szCs w:val="28"/>
        </w:rPr>
        <w:t>项目支出绩效自评表）</w:t>
      </w:r>
      <w:r w:rsidRPr="00CF7347">
        <w:rPr>
          <w:rFonts w:ascii="仿宋_GB2312" w:eastAsia="仿宋_GB2312" w:hint="eastAsia"/>
          <w:sz w:val="28"/>
          <w:szCs w:val="28"/>
        </w:rPr>
        <w:t xml:space="preserve"> </w:t>
      </w:r>
    </w:p>
    <w:tbl>
      <w:tblPr>
        <w:tblW w:w="8567" w:type="dxa"/>
        <w:tblInd w:w="-95" w:type="dxa"/>
        <w:tblLayout w:type="fixed"/>
        <w:tblLook w:val="0000"/>
      </w:tblPr>
      <w:tblGrid>
        <w:gridCol w:w="1495"/>
        <w:gridCol w:w="998"/>
        <w:gridCol w:w="1435"/>
        <w:gridCol w:w="890"/>
        <w:gridCol w:w="1922"/>
        <w:gridCol w:w="847"/>
        <w:gridCol w:w="980"/>
      </w:tblGrid>
      <w:tr w:rsidR="00A16E65" w:rsidRPr="00D55F73" w:rsidTr="00F83F1B">
        <w:trPr>
          <w:trHeight w:val="436"/>
        </w:trPr>
        <w:tc>
          <w:tcPr>
            <w:tcW w:w="1495" w:type="dxa"/>
            <w:tcBorders>
              <w:top w:val="single" w:sz="4" w:space="0" w:color="000000"/>
              <w:left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一级指标</w:t>
            </w:r>
          </w:p>
        </w:tc>
        <w:tc>
          <w:tcPr>
            <w:tcW w:w="998" w:type="dxa"/>
            <w:tcBorders>
              <w:top w:val="single" w:sz="4" w:space="0" w:color="000000"/>
              <w:left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分值</w:t>
            </w:r>
          </w:p>
        </w:tc>
        <w:tc>
          <w:tcPr>
            <w:tcW w:w="1435"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二级指标</w:t>
            </w:r>
          </w:p>
        </w:tc>
        <w:tc>
          <w:tcPr>
            <w:tcW w:w="89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分值</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三级指标</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分值</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得分</w:t>
            </w:r>
          </w:p>
        </w:tc>
      </w:tr>
      <w:tr w:rsidR="00A16E65" w:rsidRPr="00D55F73" w:rsidTr="00F83F1B">
        <w:trPr>
          <w:trHeight w:val="284"/>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项目决策</w:t>
            </w:r>
          </w:p>
        </w:tc>
        <w:tc>
          <w:tcPr>
            <w:tcW w:w="998"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20</w:t>
            </w:r>
          </w:p>
        </w:tc>
        <w:tc>
          <w:tcPr>
            <w:tcW w:w="1435"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项目目标</w:t>
            </w:r>
            <w:r>
              <w:rPr>
                <w:rFonts w:ascii="仿宋" w:eastAsia="仿宋" w:hAnsi="仿宋" w:hint="eastAsia"/>
                <w:noProof/>
                <w:sz w:val="24"/>
              </w:rPr>
              <w:drawing>
                <wp:inline distT="0" distB="0" distL="0" distR="0">
                  <wp:extent cx="19050" cy="19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仿宋" w:eastAsia="仿宋" w:hAnsi="仿宋" w:hint="eastAsia"/>
                <w:noProof/>
                <w:sz w:val="24"/>
              </w:rPr>
              <w:drawing>
                <wp:inline distT="0" distB="0" distL="0" distR="0">
                  <wp:extent cx="19050" cy="19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仿宋" w:eastAsia="仿宋" w:hAnsi="仿宋" w:hint="eastAsia"/>
                <w:noProof/>
                <w:sz w:val="24"/>
              </w:rPr>
              <w:drawing>
                <wp:inline distT="0" distB="0" distL="0" distR="0">
                  <wp:extent cx="19050" cy="19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仿宋" w:eastAsia="仿宋" w:hAnsi="仿宋" w:hint="eastAsia"/>
                <w:noProof/>
                <w:sz w:val="24"/>
              </w:rPr>
              <w:drawing>
                <wp:inline distT="0" distB="0" distL="0" distR="0">
                  <wp:extent cx="19050" cy="190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89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4</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目标内容</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4</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4</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决策过程</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决策依据</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决策程序</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5</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5</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资金分配</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分配办法</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2</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2</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分配结果</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6</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5</w:t>
            </w:r>
          </w:p>
        </w:tc>
      </w:tr>
      <w:tr w:rsidR="00A16E65" w:rsidRPr="00D55F73" w:rsidTr="00F83F1B">
        <w:trPr>
          <w:trHeight w:val="284"/>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项目管理</w:t>
            </w:r>
          </w:p>
        </w:tc>
        <w:tc>
          <w:tcPr>
            <w:tcW w:w="998"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25</w:t>
            </w: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资金到位</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5</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到位率</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到位时效</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2</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2</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资金管理</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10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资金使用</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7</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7</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财务管理</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组织实施</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10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组织机构</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1</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1</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管理制度</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9</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Pr>
                <w:rFonts w:ascii="仿宋" w:eastAsia="仿宋" w:hAnsi="仿宋" w:hint="eastAsia"/>
                <w:color w:val="000000"/>
                <w:sz w:val="24"/>
              </w:rPr>
              <w:t>9</w:t>
            </w:r>
          </w:p>
        </w:tc>
      </w:tr>
      <w:tr w:rsidR="00A16E65" w:rsidRPr="00D55F73" w:rsidTr="00F83F1B">
        <w:trPr>
          <w:trHeight w:val="284"/>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项目绩效</w:t>
            </w:r>
          </w:p>
        </w:tc>
        <w:tc>
          <w:tcPr>
            <w:tcW w:w="998"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55</w:t>
            </w: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项目产出</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15</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产出数量</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5</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4</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产出质量</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4</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Pr>
                <w:rFonts w:ascii="仿宋" w:eastAsia="仿宋" w:hAnsi="仿宋" w:hint="eastAsia"/>
                <w:color w:val="000000"/>
                <w:sz w:val="24"/>
              </w:rPr>
              <w:t>4</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产出时效</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产出成本</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3</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项目效益</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40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经济效益</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7</w:t>
            </w:r>
          </w:p>
        </w:tc>
      </w:tr>
      <w:tr w:rsidR="00A16E65" w:rsidRPr="00D55F73" w:rsidTr="00F83F1B">
        <w:trPr>
          <w:trHeight w:val="309"/>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社会效益</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环境效益</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Pr>
                <w:rFonts w:ascii="仿宋" w:eastAsia="仿宋" w:hAnsi="仿宋" w:hint="eastAsia"/>
                <w:color w:val="000000"/>
                <w:sz w:val="24"/>
              </w:rPr>
              <w:t>8</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可持续影响</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r>
      <w:tr w:rsidR="00A16E65" w:rsidRPr="00D55F73" w:rsidTr="00F83F1B">
        <w:trPr>
          <w:trHeight w:val="284"/>
        </w:trPr>
        <w:tc>
          <w:tcPr>
            <w:tcW w:w="149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998"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435"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spacing w:line="240" w:lineRule="atLeast"/>
              <w:jc w:val="center"/>
              <w:rPr>
                <w:rFonts w:ascii="仿宋" w:eastAsia="仿宋" w:hAnsi="仿宋"/>
                <w:sz w:val="24"/>
              </w:rPr>
            </w:pP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服务对象满意度</w:t>
            </w: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sidRPr="00D55F73">
              <w:rPr>
                <w:rFonts w:ascii="仿宋" w:eastAsia="仿宋" w:hAnsi="仿宋" w:hint="eastAsia"/>
                <w:color w:val="000000"/>
                <w:sz w:val="24"/>
              </w:rPr>
              <w:t>8</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color w:val="000000"/>
                <w:sz w:val="24"/>
              </w:rPr>
            </w:pPr>
            <w:r>
              <w:rPr>
                <w:rFonts w:ascii="仿宋" w:eastAsia="仿宋" w:hAnsi="仿宋" w:hint="eastAsia"/>
                <w:color w:val="000000"/>
                <w:sz w:val="24"/>
              </w:rPr>
              <w:t>8</w:t>
            </w:r>
          </w:p>
        </w:tc>
      </w:tr>
      <w:tr w:rsidR="00A16E65" w:rsidRPr="00D55F73" w:rsidTr="00F83F1B">
        <w:trPr>
          <w:trHeight w:val="284"/>
        </w:trPr>
        <w:tc>
          <w:tcPr>
            <w:tcW w:w="1495"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总分</w:t>
            </w:r>
          </w:p>
        </w:tc>
        <w:tc>
          <w:tcPr>
            <w:tcW w:w="998"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100</w:t>
            </w:r>
          </w:p>
        </w:tc>
        <w:tc>
          <w:tcPr>
            <w:tcW w:w="1435"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100</w:t>
            </w:r>
          </w:p>
        </w:tc>
        <w:tc>
          <w:tcPr>
            <w:tcW w:w="1922"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100</w:t>
            </w:r>
          </w:p>
        </w:tc>
        <w:tc>
          <w:tcPr>
            <w:tcW w:w="980" w:type="dxa"/>
            <w:tcBorders>
              <w:top w:val="single" w:sz="4" w:space="0" w:color="000000"/>
              <w:left w:val="single" w:sz="4" w:space="0" w:color="000000"/>
              <w:bottom w:val="single" w:sz="4" w:space="0" w:color="000000"/>
              <w:right w:val="single" w:sz="4" w:space="0" w:color="000000"/>
            </w:tcBorders>
            <w:vAlign w:val="center"/>
          </w:tcPr>
          <w:p w:rsidR="00A16E65" w:rsidRPr="00D55F73" w:rsidRDefault="00A16E65" w:rsidP="00F83F1B">
            <w:pPr>
              <w:autoSpaceDN w:val="0"/>
              <w:spacing w:line="240" w:lineRule="atLeast"/>
              <w:jc w:val="center"/>
              <w:textAlignment w:val="center"/>
              <w:rPr>
                <w:rFonts w:ascii="仿宋" w:eastAsia="仿宋" w:hAnsi="仿宋"/>
                <w:bCs/>
                <w:color w:val="000000"/>
                <w:sz w:val="24"/>
              </w:rPr>
            </w:pPr>
            <w:r w:rsidRPr="00D55F73">
              <w:rPr>
                <w:rFonts w:ascii="仿宋" w:eastAsia="仿宋" w:hAnsi="仿宋" w:hint="eastAsia"/>
                <w:bCs/>
                <w:color w:val="000000"/>
                <w:sz w:val="24"/>
              </w:rPr>
              <w:t>9</w:t>
            </w:r>
            <w:r>
              <w:rPr>
                <w:rFonts w:ascii="仿宋" w:eastAsia="仿宋" w:hAnsi="仿宋" w:hint="eastAsia"/>
                <w:bCs/>
                <w:color w:val="000000"/>
                <w:sz w:val="24"/>
              </w:rPr>
              <w:t>7</w:t>
            </w:r>
          </w:p>
        </w:tc>
      </w:tr>
      <w:tr w:rsidR="00A16E65" w:rsidRPr="00D55F73" w:rsidTr="00F83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818" w:type="dxa"/>
            <w:gridSpan w:val="4"/>
            <w:vAlign w:val="center"/>
          </w:tcPr>
          <w:p w:rsidR="00A16E65" w:rsidRPr="00D55F73" w:rsidRDefault="00A16E65" w:rsidP="00F83F1B">
            <w:pPr>
              <w:spacing w:line="240" w:lineRule="atLeast"/>
              <w:jc w:val="center"/>
              <w:rPr>
                <w:rFonts w:ascii="仿宋" w:eastAsia="仿宋" w:hAnsi="仿宋"/>
                <w:sz w:val="24"/>
              </w:rPr>
            </w:pPr>
            <w:r w:rsidRPr="00D55F73">
              <w:rPr>
                <w:rFonts w:ascii="仿宋" w:eastAsia="仿宋" w:hAnsi="仿宋" w:hint="eastAsia"/>
                <w:sz w:val="24"/>
              </w:rPr>
              <w:t>评价等次</w:t>
            </w:r>
          </w:p>
        </w:tc>
        <w:tc>
          <w:tcPr>
            <w:tcW w:w="3749" w:type="dxa"/>
            <w:gridSpan w:val="3"/>
            <w:vAlign w:val="center"/>
          </w:tcPr>
          <w:p w:rsidR="00A16E65" w:rsidRPr="00D55F73" w:rsidRDefault="00A16E65" w:rsidP="00F83F1B">
            <w:pPr>
              <w:spacing w:line="240" w:lineRule="atLeast"/>
              <w:jc w:val="center"/>
              <w:rPr>
                <w:rFonts w:ascii="仿宋" w:eastAsia="仿宋" w:hAnsi="仿宋"/>
                <w:sz w:val="24"/>
              </w:rPr>
            </w:pPr>
            <w:r w:rsidRPr="00D55F73">
              <w:rPr>
                <w:rFonts w:ascii="仿宋" w:eastAsia="仿宋" w:hAnsi="仿宋" w:hint="eastAsia"/>
                <w:sz w:val="24"/>
              </w:rPr>
              <w:t>优</w:t>
            </w:r>
          </w:p>
        </w:tc>
      </w:tr>
    </w:tbl>
    <w:p w:rsidR="00A16E65" w:rsidRPr="00CF7347" w:rsidRDefault="00A16E65" w:rsidP="00A16E65">
      <w:pPr>
        <w:ind w:firstLineChars="200" w:firstLine="560"/>
        <w:rPr>
          <w:rFonts w:ascii="楷体_GB2312" w:eastAsia="楷体_GB2312" w:hAnsi="ˎ̥" w:hint="eastAsia"/>
          <w:b/>
          <w:sz w:val="28"/>
          <w:szCs w:val="28"/>
        </w:rPr>
      </w:pPr>
      <w:r w:rsidRPr="00CF7347">
        <w:rPr>
          <w:rFonts w:ascii="楷体_GB2312" w:eastAsia="楷体_GB2312" w:hAnsi="ˎ̥" w:hint="eastAsia"/>
          <w:b/>
          <w:sz w:val="28"/>
          <w:szCs w:val="28"/>
        </w:rPr>
        <w:t>（九）其他重要事项的情况说明</w:t>
      </w:r>
    </w:p>
    <w:p w:rsidR="00A16E65" w:rsidRPr="00CF7347" w:rsidRDefault="00A16E65" w:rsidP="007810FD">
      <w:pPr>
        <w:ind w:firstLineChars="200" w:firstLine="560"/>
        <w:rPr>
          <w:rFonts w:ascii="仿宋_GB2312" w:eastAsia="仿宋_GB2312" w:hAnsi="ˎ̥" w:hint="eastAsia"/>
          <w:b/>
          <w:sz w:val="28"/>
          <w:szCs w:val="28"/>
        </w:rPr>
      </w:pPr>
      <w:r w:rsidRPr="00CF7347">
        <w:rPr>
          <w:rFonts w:ascii="仿宋_GB2312" w:eastAsia="仿宋_GB2312" w:hAnsi="ˎ̥" w:hint="eastAsia"/>
          <w:b/>
          <w:sz w:val="28"/>
          <w:szCs w:val="28"/>
        </w:rPr>
        <w:t>1.机关运行经费支出情况。</w:t>
      </w:r>
    </w:p>
    <w:p w:rsidR="00A16E65"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2016年度</w:t>
      </w:r>
      <w:r>
        <w:rPr>
          <w:rFonts w:ascii="仿宋_GB2312" w:eastAsia="仿宋_GB2312" w:hAnsi="ˎ̥" w:hint="eastAsia"/>
          <w:sz w:val="28"/>
          <w:szCs w:val="28"/>
        </w:rPr>
        <w:t>海南省地震局</w:t>
      </w:r>
      <w:r w:rsidRPr="00CF7347">
        <w:rPr>
          <w:rFonts w:ascii="仿宋_GB2312" w:eastAsia="仿宋_GB2312" w:hAnsi="ˎ̥" w:hint="eastAsia"/>
          <w:sz w:val="28"/>
          <w:szCs w:val="28"/>
        </w:rPr>
        <w:t>机关运行经费</w:t>
      </w:r>
      <w:r>
        <w:rPr>
          <w:rFonts w:ascii="仿宋_GB2312" w:eastAsia="仿宋_GB2312" w:hAnsi="ˎ̥" w:hint="eastAsia"/>
          <w:sz w:val="28"/>
          <w:szCs w:val="28"/>
        </w:rPr>
        <w:t>210.12</w:t>
      </w:r>
      <w:r w:rsidRPr="00CF7347">
        <w:rPr>
          <w:rFonts w:ascii="仿宋_GB2312" w:eastAsia="仿宋_GB2312" w:hAnsi="ˎ̥" w:hint="eastAsia"/>
          <w:sz w:val="28"/>
          <w:szCs w:val="28"/>
        </w:rPr>
        <w:t>万元</w:t>
      </w:r>
      <w:r>
        <w:rPr>
          <w:rFonts w:ascii="仿宋_GB2312" w:eastAsia="仿宋_GB2312" w:hAnsi="ˎ̥" w:hint="eastAsia"/>
          <w:sz w:val="28"/>
          <w:szCs w:val="28"/>
        </w:rPr>
        <w:t>，</w:t>
      </w:r>
      <w:r w:rsidRPr="00CF7347">
        <w:rPr>
          <w:rFonts w:ascii="仿宋_GB2312" w:eastAsia="仿宋_GB2312" w:hAnsi="ˎ̥" w:hint="eastAsia"/>
          <w:sz w:val="28"/>
          <w:szCs w:val="28"/>
        </w:rPr>
        <w:t>比2015年增加</w:t>
      </w:r>
      <w:r>
        <w:rPr>
          <w:rFonts w:ascii="仿宋_GB2312" w:eastAsia="仿宋_GB2312" w:hAnsi="ˎ̥" w:hint="eastAsia"/>
          <w:sz w:val="28"/>
          <w:szCs w:val="28"/>
        </w:rPr>
        <w:t>21.61</w:t>
      </w:r>
      <w:r w:rsidRPr="00CF7347">
        <w:rPr>
          <w:rFonts w:ascii="仿宋_GB2312" w:eastAsia="仿宋_GB2312" w:hAnsi="ˎ̥" w:hint="eastAsia"/>
          <w:sz w:val="28"/>
          <w:szCs w:val="28"/>
        </w:rPr>
        <w:t>万元，增长</w:t>
      </w:r>
      <w:r>
        <w:rPr>
          <w:rFonts w:ascii="仿宋_GB2312" w:eastAsia="仿宋_GB2312" w:hAnsi="ˎ̥" w:hint="eastAsia"/>
          <w:sz w:val="28"/>
          <w:szCs w:val="28"/>
        </w:rPr>
        <w:t>11.46</w:t>
      </w:r>
      <w:r w:rsidRPr="00CF7347">
        <w:rPr>
          <w:rFonts w:ascii="仿宋_GB2312" w:eastAsia="仿宋_GB2312" w:hAnsi="ˎ̥" w:hint="eastAsia"/>
          <w:sz w:val="28"/>
          <w:szCs w:val="28"/>
        </w:rPr>
        <w:t>%。主要原因是</w:t>
      </w:r>
      <w:r>
        <w:rPr>
          <w:rFonts w:ascii="仿宋_GB2312" w:eastAsia="仿宋_GB2312" w:hAnsi="ˎ̥" w:hint="eastAsia"/>
          <w:sz w:val="28"/>
          <w:szCs w:val="28"/>
        </w:rPr>
        <w:t>2015年基本支出日常公用经费支出决算数比预算数少40.06万（2015年政府采购项目动用日常公用经费款项，未能结转至下年造成决算数</w:t>
      </w:r>
      <w:proofErr w:type="gramStart"/>
      <w:r>
        <w:rPr>
          <w:rFonts w:ascii="仿宋_GB2312" w:eastAsia="仿宋_GB2312" w:hAnsi="ˎ̥" w:hint="eastAsia"/>
          <w:sz w:val="28"/>
          <w:szCs w:val="28"/>
        </w:rPr>
        <w:t>较预算</w:t>
      </w:r>
      <w:proofErr w:type="gramEnd"/>
      <w:r>
        <w:rPr>
          <w:rFonts w:ascii="仿宋_GB2312" w:eastAsia="仿宋_GB2312" w:hAnsi="ˎ̥" w:hint="eastAsia"/>
          <w:sz w:val="28"/>
          <w:szCs w:val="28"/>
        </w:rPr>
        <w:t>数减少），</w:t>
      </w:r>
      <w:r>
        <w:rPr>
          <w:rFonts w:ascii="仿宋_GB2312" w:eastAsia="仿宋_GB2312" w:hAnsi="ˎ̥" w:hint="eastAsia"/>
          <w:sz w:val="28"/>
          <w:szCs w:val="28"/>
        </w:rPr>
        <w:lastRenderedPageBreak/>
        <w:t>造成机关运行经费相应减少；2016年基本支出日常公用支出决算数210.2万元，其中机关运行经费210.12万元，完成合理。</w:t>
      </w:r>
    </w:p>
    <w:p w:rsidR="00A16E65" w:rsidRPr="00CF7347" w:rsidRDefault="00A16E65" w:rsidP="007810FD">
      <w:pPr>
        <w:ind w:firstLineChars="200" w:firstLine="560"/>
        <w:rPr>
          <w:rFonts w:ascii="仿宋_GB2312" w:eastAsia="仿宋_GB2312" w:hAnsi="ˎ̥" w:hint="eastAsia"/>
          <w:b/>
          <w:sz w:val="28"/>
          <w:szCs w:val="28"/>
        </w:rPr>
      </w:pPr>
      <w:r w:rsidRPr="00CF7347">
        <w:rPr>
          <w:rFonts w:ascii="仿宋_GB2312" w:eastAsia="仿宋_GB2312" w:hAnsi="ˎ̥" w:hint="eastAsia"/>
          <w:b/>
          <w:sz w:val="28"/>
          <w:szCs w:val="28"/>
        </w:rPr>
        <w:t xml:space="preserve"> 2.政府采购支出情况。</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2016年度</w:t>
      </w:r>
      <w:r>
        <w:rPr>
          <w:rFonts w:ascii="仿宋_GB2312" w:eastAsia="仿宋_GB2312" w:hAnsi="ˎ̥" w:hint="eastAsia"/>
          <w:sz w:val="28"/>
          <w:szCs w:val="28"/>
        </w:rPr>
        <w:t>海南省地震局</w:t>
      </w:r>
      <w:r w:rsidRPr="00CF7347">
        <w:rPr>
          <w:rFonts w:ascii="仿宋_GB2312" w:eastAsia="仿宋_GB2312" w:hAnsi="ˎ̥" w:hint="eastAsia"/>
          <w:sz w:val="28"/>
          <w:szCs w:val="28"/>
        </w:rPr>
        <w:t>政府采购支出总额</w:t>
      </w:r>
      <w:r>
        <w:rPr>
          <w:rFonts w:ascii="仿宋_GB2312" w:eastAsia="仿宋_GB2312" w:hAnsi="ˎ̥" w:hint="eastAsia"/>
          <w:sz w:val="28"/>
          <w:szCs w:val="28"/>
        </w:rPr>
        <w:t>483.62</w:t>
      </w:r>
      <w:r w:rsidRPr="00CF7347">
        <w:rPr>
          <w:rFonts w:ascii="仿宋_GB2312" w:eastAsia="仿宋_GB2312" w:hAnsi="ˎ̥" w:hint="eastAsia"/>
          <w:sz w:val="28"/>
          <w:szCs w:val="28"/>
        </w:rPr>
        <w:t>万元，其中：政府采购货物支出</w:t>
      </w:r>
      <w:r>
        <w:rPr>
          <w:rFonts w:ascii="仿宋_GB2312" w:eastAsia="仿宋_GB2312" w:hAnsi="ˎ̥" w:hint="eastAsia"/>
          <w:sz w:val="28"/>
          <w:szCs w:val="28"/>
        </w:rPr>
        <w:t>483.62</w:t>
      </w:r>
      <w:r w:rsidRPr="00CF7347">
        <w:rPr>
          <w:rFonts w:ascii="仿宋_GB2312" w:eastAsia="仿宋_GB2312" w:hAnsi="ˎ̥" w:hint="eastAsia"/>
          <w:sz w:val="28"/>
          <w:szCs w:val="28"/>
        </w:rPr>
        <w:t>万元、政府采购工程支出</w:t>
      </w:r>
      <w:r>
        <w:rPr>
          <w:rFonts w:ascii="仿宋_GB2312" w:eastAsia="仿宋_GB2312" w:hAnsi="ˎ̥" w:hint="eastAsia"/>
          <w:sz w:val="28"/>
          <w:szCs w:val="28"/>
        </w:rPr>
        <w:t>0</w:t>
      </w:r>
      <w:r w:rsidRPr="00CF7347">
        <w:rPr>
          <w:rFonts w:ascii="仿宋_GB2312" w:eastAsia="仿宋_GB2312" w:hAnsi="ˎ̥" w:hint="eastAsia"/>
          <w:sz w:val="28"/>
          <w:szCs w:val="28"/>
        </w:rPr>
        <w:t>万元、政府采购服务支</w:t>
      </w:r>
      <w:r w:rsidRPr="00835B4A">
        <w:rPr>
          <w:rFonts w:ascii="仿宋_GB2312" w:eastAsia="仿宋_GB2312" w:hAnsi="ˎ̥" w:hint="eastAsia"/>
          <w:sz w:val="28"/>
          <w:szCs w:val="28"/>
        </w:rPr>
        <w:t>出0万元。授予中小企业合同金额483.62万元，占政府采购支出总额的100%</w:t>
      </w:r>
      <w:r>
        <w:rPr>
          <w:rFonts w:ascii="仿宋_GB2312" w:eastAsia="仿宋_GB2312" w:hAnsi="ˎ̥" w:hint="eastAsia"/>
          <w:sz w:val="28"/>
          <w:szCs w:val="28"/>
        </w:rPr>
        <w:t>。</w:t>
      </w:r>
    </w:p>
    <w:p w:rsidR="00A16E65" w:rsidRPr="00CF7347" w:rsidRDefault="00A16E65" w:rsidP="007810FD">
      <w:pPr>
        <w:ind w:firstLineChars="200" w:firstLine="560"/>
        <w:rPr>
          <w:rFonts w:ascii="仿宋_GB2312" w:eastAsia="仿宋_GB2312" w:hAnsi="ˎ̥" w:hint="eastAsia"/>
          <w:b/>
          <w:sz w:val="28"/>
          <w:szCs w:val="28"/>
        </w:rPr>
      </w:pPr>
      <w:r w:rsidRPr="00CF7347">
        <w:rPr>
          <w:rFonts w:ascii="仿宋_GB2312" w:eastAsia="仿宋_GB2312" w:hAnsi="ˎ̥" w:hint="eastAsia"/>
          <w:b/>
          <w:sz w:val="28"/>
          <w:szCs w:val="28"/>
        </w:rPr>
        <w:t>3.国有资产占用情况。</w:t>
      </w:r>
    </w:p>
    <w:p w:rsidR="00A16E65" w:rsidRPr="00CF7347" w:rsidRDefault="00A16E65" w:rsidP="00A16E65">
      <w:pPr>
        <w:spacing w:line="578" w:lineRule="exact"/>
        <w:ind w:firstLineChars="200" w:firstLine="560"/>
        <w:rPr>
          <w:sz w:val="28"/>
          <w:szCs w:val="28"/>
        </w:rPr>
      </w:pPr>
      <w:r w:rsidRPr="00CF7347">
        <w:rPr>
          <w:rFonts w:ascii="仿宋_GB2312" w:eastAsia="仿宋_GB2312" w:hAnsi="ˎ̥" w:hint="eastAsia"/>
          <w:sz w:val="28"/>
          <w:szCs w:val="28"/>
        </w:rPr>
        <w:t>截至</w:t>
      </w:r>
      <w:smartTag w:uri="urn:schemas-microsoft-com:office:smarttags" w:element="chsdate">
        <w:smartTagPr>
          <w:attr w:name="Year" w:val="2016"/>
          <w:attr w:name="Month" w:val="12"/>
          <w:attr w:name="Day" w:val="31"/>
          <w:attr w:name="IsLunarDate" w:val="False"/>
          <w:attr w:name="IsROCDate" w:val="False"/>
        </w:smartTagPr>
        <w:r w:rsidRPr="00CF7347">
          <w:rPr>
            <w:rFonts w:ascii="仿宋_GB2312" w:eastAsia="仿宋_GB2312" w:hAnsi="ˎ̥" w:hint="eastAsia"/>
            <w:sz w:val="28"/>
            <w:szCs w:val="28"/>
          </w:rPr>
          <w:t>2016年12月31日</w:t>
        </w:r>
      </w:smartTag>
      <w:r w:rsidRPr="00CF7347">
        <w:rPr>
          <w:rFonts w:ascii="仿宋_GB2312" w:eastAsia="仿宋_GB2312" w:hAnsi="ˎ̥" w:hint="eastAsia"/>
          <w:sz w:val="28"/>
          <w:szCs w:val="28"/>
        </w:rPr>
        <w:t>，本部门共有车辆</w:t>
      </w:r>
      <w:r>
        <w:rPr>
          <w:rFonts w:ascii="仿宋_GB2312" w:eastAsia="仿宋_GB2312" w:hAnsi="ˎ̥" w:hint="eastAsia"/>
          <w:sz w:val="28"/>
          <w:szCs w:val="28"/>
        </w:rPr>
        <w:t>7</w:t>
      </w:r>
      <w:r w:rsidRPr="00CF7347">
        <w:rPr>
          <w:rFonts w:ascii="仿宋_GB2312" w:eastAsia="仿宋_GB2312" w:hAnsi="ˎ̥" w:hint="eastAsia"/>
          <w:sz w:val="28"/>
          <w:szCs w:val="28"/>
        </w:rPr>
        <w:t>辆，其中，一般公务用车</w:t>
      </w:r>
      <w:r>
        <w:rPr>
          <w:rFonts w:ascii="仿宋_GB2312" w:eastAsia="仿宋_GB2312" w:hAnsi="ˎ̥" w:hint="eastAsia"/>
          <w:sz w:val="28"/>
          <w:szCs w:val="28"/>
        </w:rPr>
        <w:t>4</w:t>
      </w:r>
      <w:r w:rsidRPr="00CF7347">
        <w:rPr>
          <w:rFonts w:ascii="仿宋_GB2312" w:eastAsia="仿宋_GB2312" w:hAnsi="ˎ̥" w:hint="eastAsia"/>
          <w:sz w:val="28"/>
          <w:szCs w:val="28"/>
        </w:rPr>
        <w:t>辆、特种专业技术用车</w:t>
      </w:r>
      <w:r>
        <w:rPr>
          <w:rFonts w:ascii="仿宋_GB2312" w:eastAsia="仿宋_GB2312" w:hAnsi="ˎ̥" w:hint="eastAsia"/>
          <w:sz w:val="28"/>
          <w:szCs w:val="28"/>
        </w:rPr>
        <w:t>3</w:t>
      </w:r>
      <w:r w:rsidRPr="00CF7347">
        <w:rPr>
          <w:rFonts w:ascii="仿宋_GB2312" w:eastAsia="仿宋_GB2312" w:hAnsi="ˎ̥" w:hint="eastAsia"/>
          <w:sz w:val="28"/>
          <w:szCs w:val="28"/>
        </w:rPr>
        <w:t>辆；单位价值50万元以上通用设备</w:t>
      </w:r>
      <w:r>
        <w:rPr>
          <w:rFonts w:ascii="仿宋_GB2312" w:eastAsia="仿宋_GB2312" w:hAnsi="ˎ̥" w:hint="eastAsia"/>
          <w:sz w:val="28"/>
          <w:szCs w:val="28"/>
        </w:rPr>
        <w:t>3</w:t>
      </w:r>
      <w:r w:rsidRPr="00CF7347">
        <w:rPr>
          <w:rFonts w:ascii="仿宋_GB2312" w:eastAsia="仿宋_GB2312" w:hAnsi="ˎ̥" w:hint="eastAsia"/>
          <w:sz w:val="28"/>
          <w:szCs w:val="28"/>
        </w:rPr>
        <w:t>台（套），单价100万元以上专用设备</w:t>
      </w:r>
      <w:r>
        <w:rPr>
          <w:rFonts w:ascii="仿宋_GB2312" w:eastAsia="仿宋_GB2312" w:hAnsi="ˎ̥" w:hint="eastAsia"/>
          <w:sz w:val="28"/>
          <w:szCs w:val="28"/>
        </w:rPr>
        <w:t>4</w:t>
      </w:r>
      <w:r w:rsidRPr="00CF7347">
        <w:rPr>
          <w:rFonts w:ascii="仿宋_GB2312" w:eastAsia="仿宋_GB2312" w:hAnsi="ˎ̥" w:hint="eastAsia"/>
          <w:sz w:val="28"/>
          <w:szCs w:val="28"/>
        </w:rPr>
        <w:t>台（套）。</w:t>
      </w:r>
    </w:p>
    <w:p w:rsidR="00A16E65" w:rsidRPr="00CF7347" w:rsidRDefault="00A16E65" w:rsidP="00A16E65">
      <w:pPr>
        <w:ind w:firstLineChars="200" w:firstLine="560"/>
        <w:rPr>
          <w:rFonts w:ascii="黑体" w:eastAsia="黑体" w:hAnsi="ˎ̥" w:hint="eastAsia"/>
          <w:sz w:val="28"/>
          <w:szCs w:val="28"/>
        </w:rPr>
      </w:pPr>
      <w:r w:rsidRPr="00CF7347">
        <w:rPr>
          <w:rFonts w:ascii="黑体" w:eastAsia="黑体" w:hAnsi="ˎ̥" w:hint="eastAsia"/>
          <w:sz w:val="28"/>
          <w:szCs w:val="28"/>
        </w:rPr>
        <w:t>四、名词解释</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（一）财政拨款收入：指本级财政当年拨付的资金。</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（二）事业收入：指事业单位开展专业业务活动及辅助活动取得的收入。</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（三）经营收入：指事业单位在专业业务活动及其辅助活动之外开展非独立核算经营活动取得的收入。</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（四）其他收入：指除上述“财政拨款收入”“事业收入”“经营收入”等以外的收入。</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五）用事业基金弥补收支差额：指事业单位在当年的“财政拨款收入”“事业收入”“经营收入”“其他收入”不足以安排当年支出的情况下，使用以前年度积累的事业基金（事业单位当年收支相抵后按国家规定</w:t>
      </w:r>
      <w:r w:rsidRPr="00CF7347">
        <w:rPr>
          <w:rFonts w:ascii="仿宋_GB2312" w:eastAsia="仿宋_GB2312" w:hAnsi="ˎ̥" w:hint="eastAsia"/>
          <w:sz w:val="28"/>
          <w:szCs w:val="28"/>
        </w:rPr>
        <w:lastRenderedPageBreak/>
        <w:t>提取、用于弥补以后年度收支差额的基金）弥补本年度收支缺口的资金。</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（六）年初结转和结余：指以前年度尚未完成、结转到本年按有关规定继续使用的资金。</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（七）结余分配：指事业单位按规定提取的职工福利基金、事业基金和缴纳的所得税，以及建设单位按规定应交回的基本建设竣工项目结余资金。</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（八）年末结转和结余：指本年度或以前年度预算安排、因客观条件发生变化无法按原计划实施，需要延迟到以后年度按有关规定继续使用的资金。</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（九）基本支出：指为保障机构正常运转、完成日常工作任务而发生的人员支出和公用支出。</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（十）项目支出：指在基本支出之外为完成特定行政任务和事业发展目标所发生的支出。</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（十一）经营支出：指事业单位在专业业务活动及其辅助活动之外开展非独立核算经营活动发生的支出。</w:t>
      </w:r>
    </w:p>
    <w:p w:rsidR="00A16E65" w:rsidRPr="00CF7347"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（十二）“三公”经费：纳入本级财政预决算管理的“三公”经费，是指本级部门用一般公共预算</w:t>
      </w:r>
      <w:proofErr w:type="gramStart"/>
      <w:r w:rsidRPr="00CF7347">
        <w:rPr>
          <w:rFonts w:ascii="仿宋_GB2312" w:eastAsia="仿宋_GB2312" w:hAnsi="ˎ̥" w:hint="eastAsia"/>
          <w:sz w:val="28"/>
          <w:szCs w:val="28"/>
        </w:rPr>
        <w:t>财政财政</w:t>
      </w:r>
      <w:proofErr w:type="gramEnd"/>
      <w:r w:rsidRPr="00CF7347">
        <w:rPr>
          <w:rFonts w:ascii="仿宋_GB2312" w:eastAsia="仿宋_GB2312" w:hAnsi="ˎ̥" w:hint="eastAsia"/>
          <w:sz w:val="28"/>
          <w:szCs w:val="28"/>
        </w:rPr>
        <w:t>拨款安排的因公出国（境）费、公务用车购置及运行费和公务接待费。其中，因公出国（境）</w:t>
      </w:r>
      <w:proofErr w:type="gramStart"/>
      <w:r w:rsidRPr="00CF7347">
        <w:rPr>
          <w:rFonts w:ascii="仿宋_GB2312" w:eastAsia="仿宋_GB2312" w:hAnsi="ˎ̥" w:hint="eastAsia"/>
          <w:sz w:val="28"/>
          <w:szCs w:val="28"/>
        </w:rPr>
        <w:t>费反映</w:t>
      </w:r>
      <w:proofErr w:type="gramEnd"/>
      <w:r w:rsidRPr="00CF7347">
        <w:rPr>
          <w:rFonts w:ascii="仿宋_GB2312" w:eastAsia="仿宋_GB2312" w:hAnsi="ˎ̥" w:hint="eastAsia"/>
          <w:sz w:val="28"/>
          <w:szCs w:val="28"/>
        </w:rPr>
        <w:t>单位公务出国（境）的国际旅费、国外城市间交通费、住宿费、伙食费、培训费、公杂费等支出；公务用车购置及运行</w:t>
      </w:r>
      <w:proofErr w:type="gramStart"/>
      <w:r w:rsidRPr="00CF7347">
        <w:rPr>
          <w:rFonts w:ascii="仿宋_GB2312" w:eastAsia="仿宋_GB2312" w:hAnsi="ˎ̥" w:hint="eastAsia"/>
          <w:sz w:val="28"/>
          <w:szCs w:val="28"/>
        </w:rPr>
        <w:t>费反映</w:t>
      </w:r>
      <w:proofErr w:type="gramEnd"/>
      <w:r w:rsidRPr="00CF7347">
        <w:rPr>
          <w:rFonts w:ascii="仿宋_GB2312" w:eastAsia="仿宋_GB2312" w:hAnsi="ˎ̥" w:hint="eastAsia"/>
          <w:sz w:val="28"/>
          <w:szCs w:val="28"/>
        </w:rPr>
        <w:t>单位公务用车车辆购置支出（</w:t>
      </w:r>
      <w:proofErr w:type="gramStart"/>
      <w:r w:rsidRPr="00CF7347">
        <w:rPr>
          <w:rFonts w:ascii="仿宋_GB2312" w:eastAsia="仿宋_GB2312" w:hAnsi="ˎ̥" w:hint="eastAsia"/>
          <w:sz w:val="28"/>
          <w:szCs w:val="28"/>
        </w:rPr>
        <w:t>含车辆</w:t>
      </w:r>
      <w:proofErr w:type="gramEnd"/>
      <w:r w:rsidRPr="00CF7347">
        <w:rPr>
          <w:rFonts w:ascii="仿宋_GB2312" w:eastAsia="仿宋_GB2312" w:hAnsi="ˎ̥" w:hint="eastAsia"/>
          <w:sz w:val="28"/>
          <w:szCs w:val="28"/>
        </w:rPr>
        <w:t>购置税）及租用费、燃料费、维修费、过路</w:t>
      </w:r>
      <w:r w:rsidRPr="00CF7347">
        <w:rPr>
          <w:rFonts w:ascii="仿宋_GB2312" w:eastAsia="仿宋_GB2312" w:hAnsi="ˎ̥" w:hint="eastAsia"/>
          <w:sz w:val="28"/>
          <w:szCs w:val="28"/>
        </w:rPr>
        <w:lastRenderedPageBreak/>
        <w:t>过桥费、保险费、安全奖励费用等支出；公务接待</w:t>
      </w:r>
      <w:proofErr w:type="gramStart"/>
      <w:r w:rsidRPr="00CF7347">
        <w:rPr>
          <w:rFonts w:ascii="仿宋_GB2312" w:eastAsia="仿宋_GB2312" w:hAnsi="ˎ̥" w:hint="eastAsia"/>
          <w:sz w:val="28"/>
          <w:szCs w:val="28"/>
        </w:rPr>
        <w:t>费反映</w:t>
      </w:r>
      <w:proofErr w:type="gramEnd"/>
      <w:r w:rsidRPr="00CF7347">
        <w:rPr>
          <w:rFonts w:ascii="仿宋_GB2312" w:eastAsia="仿宋_GB2312" w:hAnsi="ˎ̥" w:hint="eastAsia"/>
          <w:sz w:val="28"/>
          <w:szCs w:val="28"/>
        </w:rPr>
        <w:t>单位按规定开支的各类公务接待（含外宾接待）支出。</w:t>
      </w:r>
    </w:p>
    <w:p w:rsidR="00A16E65" w:rsidRDefault="00A16E65" w:rsidP="00A16E65">
      <w:pPr>
        <w:ind w:firstLineChars="200" w:firstLine="560"/>
        <w:rPr>
          <w:rFonts w:ascii="仿宋_GB2312" w:eastAsia="仿宋_GB2312" w:hAnsi="ˎ̥" w:hint="eastAsia"/>
          <w:sz w:val="28"/>
          <w:szCs w:val="28"/>
        </w:rPr>
      </w:pPr>
      <w:r w:rsidRPr="00CF7347">
        <w:rPr>
          <w:rFonts w:ascii="仿宋_GB2312" w:eastAsia="仿宋_GB2312" w:hAnsi="ˎ̥" w:hint="eastAsia"/>
          <w:sz w:val="28"/>
          <w:szCs w:val="28"/>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16E65" w:rsidRPr="00CF7347" w:rsidRDefault="00A16E65" w:rsidP="00A16E65">
      <w:pPr>
        <w:ind w:firstLineChars="200" w:firstLine="560"/>
        <w:rPr>
          <w:rFonts w:ascii="仿宋_GB2312" w:eastAsia="仿宋_GB2312" w:hAnsi="ˎ̥" w:hint="eastAsia"/>
          <w:sz w:val="28"/>
          <w:szCs w:val="28"/>
        </w:rPr>
      </w:pPr>
    </w:p>
    <w:p w:rsidR="00A16E65" w:rsidRDefault="00A16E65" w:rsidP="00A16E65">
      <w:pPr>
        <w:ind w:firstLine="645"/>
        <w:rPr>
          <w:rFonts w:ascii="仿宋_GB2312" w:eastAsia="仿宋_GB2312" w:hAnsi="ˎ̥" w:hint="eastAsia"/>
          <w:sz w:val="28"/>
          <w:szCs w:val="28"/>
        </w:rPr>
      </w:pPr>
      <w:r>
        <w:rPr>
          <w:rFonts w:ascii="仿宋_GB2312" w:eastAsia="仿宋_GB2312" w:hAnsi="ˎ̥" w:hint="eastAsia"/>
          <w:sz w:val="28"/>
          <w:szCs w:val="28"/>
        </w:rPr>
        <w:t>附表：</w:t>
      </w:r>
      <w:r w:rsidRPr="00CF7347">
        <w:rPr>
          <w:rFonts w:ascii="仿宋_GB2312" w:eastAsia="仿宋_GB2312" w:hAnsi="ˎ̥" w:hint="eastAsia"/>
          <w:sz w:val="28"/>
          <w:szCs w:val="28"/>
        </w:rPr>
        <w:t>1. 收入支出决算总表</w:t>
      </w:r>
    </w:p>
    <w:p w:rsidR="00A16E65" w:rsidRPr="00CF7347" w:rsidRDefault="00A16E65" w:rsidP="00A16E65">
      <w:pPr>
        <w:rPr>
          <w:rFonts w:ascii="仿宋_GB2312" w:eastAsia="仿宋_GB2312" w:hAnsi="ˎ̥" w:hint="eastAsia"/>
          <w:sz w:val="28"/>
          <w:szCs w:val="28"/>
        </w:rPr>
      </w:pPr>
      <w:r>
        <w:rPr>
          <w:rFonts w:ascii="仿宋_GB2312" w:eastAsia="仿宋_GB2312" w:hAnsi="ˎ̥" w:hint="eastAsia"/>
          <w:sz w:val="28"/>
          <w:szCs w:val="28"/>
        </w:rPr>
        <w:t xml:space="preserve">           </w:t>
      </w:r>
      <w:r w:rsidRPr="00CF7347">
        <w:rPr>
          <w:rFonts w:ascii="仿宋_GB2312" w:eastAsia="仿宋_GB2312" w:hAnsi="ˎ̥" w:hint="eastAsia"/>
          <w:sz w:val="28"/>
          <w:szCs w:val="28"/>
        </w:rPr>
        <w:t>2. 收入决算表</w:t>
      </w:r>
    </w:p>
    <w:p w:rsidR="00A16E65" w:rsidRDefault="00A16E65" w:rsidP="00A16E65">
      <w:pPr>
        <w:ind w:firstLineChars="557" w:firstLine="1560"/>
        <w:rPr>
          <w:rFonts w:ascii="仿宋_GB2312" w:eastAsia="仿宋_GB2312" w:hAnsi="ˎ̥" w:hint="eastAsia"/>
          <w:sz w:val="28"/>
          <w:szCs w:val="28"/>
        </w:rPr>
      </w:pPr>
      <w:r w:rsidRPr="00CF7347">
        <w:rPr>
          <w:rFonts w:ascii="仿宋_GB2312" w:eastAsia="仿宋_GB2312" w:hAnsi="ˎ̥" w:hint="eastAsia"/>
          <w:sz w:val="28"/>
          <w:szCs w:val="28"/>
        </w:rPr>
        <w:t>3. 支出决算表</w:t>
      </w:r>
    </w:p>
    <w:p w:rsidR="00A16E65" w:rsidRDefault="00A16E65" w:rsidP="00A16E65">
      <w:pPr>
        <w:ind w:firstLineChars="557" w:firstLine="1560"/>
        <w:rPr>
          <w:rFonts w:ascii="仿宋_GB2312" w:eastAsia="仿宋_GB2312" w:hAnsi="ˎ̥" w:hint="eastAsia"/>
          <w:sz w:val="28"/>
          <w:szCs w:val="28"/>
        </w:rPr>
      </w:pPr>
      <w:r w:rsidRPr="00CF7347">
        <w:rPr>
          <w:rFonts w:ascii="仿宋_GB2312" w:eastAsia="仿宋_GB2312" w:hAnsi="ˎ̥" w:hint="eastAsia"/>
          <w:sz w:val="28"/>
          <w:szCs w:val="28"/>
        </w:rPr>
        <w:t>4. 财政拨款收入支出决算总表</w:t>
      </w:r>
    </w:p>
    <w:p w:rsidR="00A16E65" w:rsidRPr="00CF7347" w:rsidRDefault="00A16E65" w:rsidP="00A16E65">
      <w:pPr>
        <w:tabs>
          <w:tab w:val="left" w:pos="1418"/>
        </w:tabs>
        <w:ind w:firstLineChars="557" w:firstLine="1560"/>
        <w:rPr>
          <w:rFonts w:ascii="仿宋_GB2312" w:eastAsia="仿宋_GB2312" w:hAnsi="ˎ̥" w:hint="eastAsia"/>
          <w:sz w:val="28"/>
          <w:szCs w:val="28"/>
        </w:rPr>
      </w:pPr>
      <w:r w:rsidRPr="00CF7347">
        <w:rPr>
          <w:rFonts w:ascii="仿宋_GB2312" w:eastAsia="仿宋_GB2312" w:hAnsi="ˎ̥" w:hint="eastAsia"/>
          <w:sz w:val="28"/>
          <w:szCs w:val="28"/>
        </w:rPr>
        <w:t>5. 一般公共预算财政拨款收入支出决算表</w:t>
      </w:r>
    </w:p>
    <w:p w:rsidR="00A16E65" w:rsidRDefault="00A16E65" w:rsidP="00A16E65">
      <w:pPr>
        <w:ind w:firstLineChars="557" w:firstLine="1560"/>
        <w:rPr>
          <w:rFonts w:ascii="仿宋_GB2312" w:eastAsia="仿宋_GB2312" w:hAnsi="ˎ̥" w:hint="eastAsia"/>
          <w:sz w:val="28"/>
          <w:szCs w:val="28"/>
        </w:rPr>
      </w:pPr>
      <w:r w:rsidRPr="00CF7347">
        <w:rPr>
          <w:rFonts w:ascii="仿宋_GB2312" w:eastAsia="仿宋_GB2312" w:hAnsi="ˎ̥" w:hint="eastAsia"/>
          <w:sz w:val="28"/>
          <w:szCs w:val="28"/>
        </w:rPr>
        <w:t>6. 一般公共预算财政拨款基本支出决算明细表</w:t>
      </w:r>
    </w:p>
    <w:p w:rsidR="009004DC" w:rsidRPr="009004DC" w:rsidRDefault="00A16E65" w:rsidP="009004DC">
      <w:pPr>
        <w:ind w:firstLineChars="557" w:firstLine="1560"/>
        <w:rPr>
          <w:rFonts w:ascii="仿宋_GB2312" w:eastAsia="仿宋_GB2312" w:hAnsi="ˎ̥" w:hint="eastAsia"/>
          <w:sz w:val="28"/>
          <w:szCs w:val="28"/>
        </w:rPr>
      </w:pPr>
      <w:r w:rsidRPr="00CF7347">
        <w:rPr>
          <w:rFonts w:ascii="仿宋_GB2312" w:eastAsia="仿宋_GB2312" w:hAnsi="ˎ̥" w:hint="eastAsia"/>
          <w:sz w:val="28"/>
          <w:szCs w:val="28"/>
        </w:rPr>
        <w:t>7. 政府性基金预算财政拨款收入支出决算表</w:t>
      </w:r>
      <w:r w:rsidR="009004DC">
        <w:rPr>
          <w:rFonts w:ascii="仿宋_GB2312" w:eastAsia="仿宋_GB2312" w:hAnsi="ˎ̥" w:hint="eastAsia"/>
          <w:sz w:val="28"/>
          <w:szCs w:val="28"/>
        </w:rPr>
        <w:t>（本单位未涉及政府性基金相关业务，固此表为空表）</w:t>
      </w:r>
    </w:p>
    <w:p w:rsidR="00A16E65" w:rsidRPr="00CF7347" w:rsidRDefault="00A16E65" w:rsidP="00A16E65">
      <w:pPr>
        <w:ind w:firstLineChars="557" w:firstLine="1560"/>
        <w:rPr>
          <w:rFonts w:ascii="仿宋_GB2312" w:eastAsia="仿宋_GB2312" w:hAnsi="ˎ̥" w:hint="eastAsia"/>
          <w:sz w:val="28"/>
          <w:szCs w:val="28"/>
        </w:rPr>
      </w:pPr>
      <w:r w:rsidRPr="00CF7347">
        <w:rPr>
          <w:rFonts w:ascii="仿宋_GB2312" w:eastAsia="仿宋_GB2312" w:hAnsi="ˎ̥" w:hint="eastAsia"/>
          <w:sz w:val="28"/>
          <w:szCs w:val="28"/>
        </w:rPr>
        <w:t>8. 一般公共预算财政拨款“三公”经费支出等信息统计表</w:t>
      </w:r>
    </w:p>
    <w:p w:rsidR="00A16E65" w:rsidRPr="00107367" w:rsidRDefault="00A16E65" w:rsidP="00A16E65">
      <w:pPr>
        <w:ind w:firstLine="645"/>
        <w:rPr>
          <w:rFonts w:ascii="仿宋_GB2312" w:eastAsia="仿宋_GB2312" w:hAnsi="ˎ̥" w:hint="eastAsia"/>
          <w:sz w:val="28"/>
          <w:szCs w:val="28"/>
        </w:rPr>
      </w:pPr>
    </w:p>
    <w:p w:rsidR="00A16E65" w:rsidRPr="00107367" w:rsidRDefault="00A16E65" w:rsidP="00A16E65">
      <w:pPr>
        <w:ind w:firstLine="645"/>
        <w:rPr>
          <w:rFonts w:ascii="仿宋_GB2312" w:eastAsia="仿宋_GB2312" w:hAnsi="ˎ̥" w:hint="eastAsia"/>
          <w:sz w:val="28"/>
          <w:szCs w:val="28"/>
        </w:rPr>
      </w:pPr>
    </w:p>
    <w:p w:rsidR="00482482" w:rsidRPr="00A16E65" w:rsidRDefault="00482482"/>
    <w:sectPr w:rsidR="00482482" w:rsidRPr="00A16E65" w:rsidSect="00F74D07">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D5D" w:rsidRDefault="00851D5D" w:rsidP="00A16E65">
      <w:r>
        <w:separator/>
      </w:r>
    </w:p>
  </w:endnote>
  <w:endnote w:type="continuationSeparator" w:id="0">
    <w:p w:rsidR="00851D5D" w:rsidRDefault="00851D5D" w:rsidP="00A16E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FB5" w:rsidRDefault="00D70DFC">
    <w:pPr>
      <w:pStyle w:val="a4"/>
      <w:framePr w:wrap="around" w:vAnchor="text" w:hAnchor="margin" w:xAlign="center" w:y="1"/>
      <w:rPr>
        <w:rStyle w:val="a5"/>
      </w:rPr>
    </w:pPr>
    <w:r>
      <w:fldChar w:fldCharType="begin"/>
    </w:r>
    <w:r w:rsidR="009F250D">
      <w:rPr>
        <w:rStyle w:val="a5"/>
      </w:rPr>
      <w:instrText xml:space="preserve">PAGE  </w:instrText>
    </w:r>
    <w:r>
      <w:fldChar w:fldCharType="end"/>
    </w:r>
  </w:p>
  <w:p w:rsidR="00436FB5" w:rsidRDefault="00851D5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FB5" w:rsidRDefault="00D70DFC">
    <w:pPr>
      <w:pStyle w:val="a4"/>
      <w:framePr w:wrap="around" w:vAnchor="text" w:hAnchor="margin" w:xAlign="center" w:y="1"/>
      <w:rPr>
        <w:rStyle w:val="a5"/>
      </w:rPr>
    </w:pPr>
    <w:r>
      <w:fldChar w:fldCharType="begin"/>
    </w:r>
    <w:r w:rsidR="009F250D">
      <w:rPr>
        <w:rStyle w:val="a5"/>
      </w:rPr>
      <w:instrText xml:space="preserve">PAGE  </w:instrText>
    </w:r>
    <w:r>
      <w:fldChar w:fldCharType="separate"/>
    </w:r>
    <w:r w:rsidR="007E372C">
      <w:rPr>
        <w:rStyle w:val="a5"/>
        <w:noProof/>
      </w:rPr>
      <w:t>2</w:t>
    </w:r>
    <w:r>
      <w:fldChar w:fldCharType="end"/>
    </w:r>
  </w:p>
  <w:p w:rsidR="00436FB5" w:rsidRDefault="00851D5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D5D" w:rsidRDefault="00851D5D" w:rsidP="00A16E65">
      <w:r>
        <w:separator/>
      </w:r>
    </w:p>
  </w:footnote>
  <w:footnote w:type="continuationSeparator" w:id="0">
    <w:p w:rsidR="00851D5D" w:rsidRDefault="00851D5D" w:rsidP="00A16E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6E65"/>
    <w:rsid w:val="000E71A3"/>
    <w:rsid w:val="001001DE"/>
    <w:rsid w:val="00350E6A"/>
    <w:rsid w:val="003E4C2D"/>
    <w:rsid w:val="00470B3A"/>
    <w:rsid w:val="00482482"/>
    <w:rsid w:val="00510CA2"/>
    <w:rsid w:val="005559D9"/>
    <w:rsid w:val="00647762"/>
    <w:rsid w:val="006D28A4"/>
    <w:rsid w:val="00764A12"/>
    <w:rsid w:val="007810FD"/>
    <w:rsid w:val="007E372C"/>
    <w:rsid w:val="00851D5D"/>
    <w:rsid w:val="008D3E24"/>
    <w:rsid w:val="009004DC"/>
    <w:rsid w:val="00960B1E"/>
    <w:rsid w:val="00961D06"/>
    <w:rsid w:val="009812F2"/>
    <w:rsid w:val="009C0D58"/>
    <w:rsid w:val="009F250D"/>
    <w:rsid w:val="00A16E65"/>
    <w:rsid w:val="00AE583D"/>
    <w:rsid w:val="00AF1E28"/>
    <w:rsid w:val="00B152FC"/>
    <w:rsid w:val="00B52790"/>
    <w:rsid w:val="00C5237F"/>
    <w:rsid w:val="00CC7F4D"/>
    <w:rsid w:val="00D1660F"/>
    <w:rsid w:val="00D70DFC"/>
    <w:rsid w:val="00D7597C"/>
    <w:rsid w:val="00DF37D5"/>
    <w:rsid w:val="00E65CE1"/>
    <w:rsid w:val="00F45CDB"/>
    <w:rsid w:val="00F74D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E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6E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16E65"/>
    <w:rPr>
      <w:sz w:val="18"/>
      <w:szCs w:val="18"/>
    </w:rPr>
  </w:style>
  <w:style w:type="paragraph" w:styleId="a4">
    <w:name w:val="footer"/>
    <w:basedOn w:val="a"/>
    <w:link w:val="Char0"/>
    <w:unhideWhenUsed/>
    <w:rsid w:val="00A16E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16E65"/>
    <w:rPr>
      <w:sz w:val="18"/>
      <w:szCs w:val="18"/>
    </w:rPr>
  </w:style>
  <w:style w:type="character" w:styleId="a5">
    <w:name w:val="page number"/>
    <w:basedOn w:val="a0"/>
    <w:rsid w:val="00A16E65"/>
  </w:style>
  <w:style w:type="paragraph" w:styleId="a6">
    <w:name w:val="Balloon Text"/>
    <w:basedOn w:val="a"/>
    <w:link w:val="Char1"/>
    <w:uiPriority w:val="99"/>
    <w:semiHidden/>
    <w:unhideWhenUsed/>
    <w:rsid w:val="00A16E65"/>
    <w:rPr>
      <w:sz w:val="18"/>
      <w:szCs w:val="18"/>
    </w:rPr>
  </w:style>
  <w:style w:type="character" w:customStyle="1" w:styleId="Char1">
    <w:name w:val="批注框文本 Char"/>
    <w:basedOn w:val="a0"/>
    <w:link w:val="a6"/>
    <w:uiPriority w:val="99"/>
    <w:semiHidden/>
    <w:rsid w:val="00A16E6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赵蔚红</dc:creator>
  <cp:keywords/>
  <dc:description/>
  <cp:lastModifiedBy>艾文莹</cp:lastModifiedBy>
  <cp:revision>62</cp:revision>
  <dcterms:created xsi:type="dcterms:W3CDTF">2017-08-08T09:10:00Z</dcterms:created>
  <dcterms:modified xsi:type="dcterms:W3CDTF">2017-08-09T02:51:00Z</dcterms:modified>
</cp:coreProperties>
</file>