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08" w:rsidRDefault="00C74E08" w:rsidP="00C74E08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五指山市人民法院部门</w:t>
      </w:r>
      <w:r>
        <w:rPr>
          <w:rFonts w:hint="eastAsia"/>
          <w:sz w:val="44"/>
          <w:szCs w:val="44"/>
        </w:rPr>
        <w:t>2017</w:t>
      </w:r>
      <w:r>
        <w:rPr>
          <w:rFonts w:hint="eastAsia"/>
          <w:sz w:val="44"/>
          <w:szCs w:val="44"/>
        </w:rPr>
        <w:t>年预算公开目录</w:t>
      </w:r>
    </w:p>
    <w:p w:rsidR="00C74E08" w:rsidRDefault="00C74E08" w:rsidP="00C74E08">
      <w:pPr>
        <w:rPr>
          <w:rFonts w:ascii="仿宋" w:eastAsia="仿宋" w:hAnsi="仿宋" w:cs="仿宋"/>
          <w:b/>
          <w:bCs/>
          <w:sz w:val="44"/>
          <w:szCs w:val="44"/>
        </w:rPr>
      </w:pPr>
      <w:bookmarkStart w:id="0" w:name="_GoBack"/>
      <w:bookmarkEnd w:id="0"/>
    </w:p>
    <w:p w:rsidR="00C74E08" w:rsidRDefault="0084422D" w:rsidP="00C74E08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一、五指山市人民法院部门主要职能及部门预</w:t>
      </w:r>
      <w:r w:rsidR="00C74E08">
        <w:rPr>
          <w:rFonts w:ascii="仿宋" w:eastAsia="仿宋" w:hAnsi="仿宋" w:cs="仿宋" w:hint="eastAsia"/>
          <w:b/>
          <w:bCs/>
          <w:sz w:val="32"/>
          <w:szCs w:val="32"/>
        </w:rPr>
        <w:t>算单位构成</w:t>
      </w:r>
    </w:p>
    <w:p w:rsidR="00C74E08" w:rsidRDefault="00C74E08" w:rsidP="00C74E08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 w:rsidR="00196C8F">
        <w:rPr>
          <w:rFonts w:ascii="仿宋" w:eastAsia="仿宋" w:hAnsi="仿宋" w:cs="仿宋" w:hint="eastAsia"/>
          <w:b/>
          <w:bCs/>
          <w:sz w:val="32"/>
          <w:szCs w:val="32"/>
        </w:rPr>
        <w:t>2017年度部门预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算报表</w:t>
      </w:r>
    </w:p>
    <w:p w:rsidR="00A97BD0" w:rsidRPr="00A97BD0" w:rsidRDefault="00A97BD0" w:rsidP="00A97BD0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/>
          <w:sz w:val="32"/>
          <w:szCs w:val="32"/>
        </w:rPr>
      </w:pPr>
      <w:r w:rsidRPr="00A97BD0">
        <w:rPr>
          <w:rFonts w:ascii="仿宋_GB2312" w:eastAsia="仿宋_GB2312" w:hAnsi="ˎ̥" w:hint="eastAsia"/>
          <w:sz w:val="32"/>
          <w:szCs w:val="32"/>
        </w:rPr>
        <w:t>一般公共预算支出表（见正文附件）</w:t>
      </w:r>
    </w:p>
    <w:p w:rsidR="00A97BD0" w:rsidRPr="00A97BD0" w:rsidRDefault="00A97BD0" w:rsidP="00A97BD0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/>
          <w:sz w:val="32"/>
          <w:szCs w:val="32"/>
        </w:rPr>
      </w:pPr>
      <w:r w:rsidRPr="00A97BD0">
        <w:rPr>
          <w:rFonts w:ascii="仿宋_GB2312" w:eastAsia="仿宋_GB2312" w:hAnsi="ˎ̥" w:hint="eastAsia"/>
          <w:sz w:val="32"/>
          <w:szCs w:val="32"/>
        </w:rPr>
        <w:t>一般公共预算基本支出表（见正文附件）</w:t>
      </w:r>
    </w:p>
    <w:p w:rsidR="002A069B" w:rsidRPr="002A069B" w:rsidRDefault="002A069B" w:rsidP="002A069B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 w:hint="eastAsia"/>
          <w:sz w:val="32"/>
          <w:szCs w:val="32"/>
        </w:rPr>
      </w:pPr>
      <w:r w:rsidRPr="002A069B">
        <w:rPr>
          <w:rFonts w:ascii="仿宋_GB2312" w:eastAsia="仿宋_GB2312" w:hAnsi="ˎ̥" w:hint="eastAsia"/>
          <w:sz w:val="32"/>
          <w:szCs w:val="32"/>
        </w:rPr>
        <w:t>一般公共预算 “三公”经费支出表（见正文附件）</w:t>
      </w:r>
    </w:p>
    <w:p w:rsidR="00A97BD0" w:rsidRDefault="002A069B" w:rsidP="00A97BD0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政府性基金预算支出表（见正文附件）</w:t>
      </w:r>
    </w:p>
    <w:p w:rsidR="002A069B" w:rsidRDefault="002A069B" w:rsidP="00A97BD0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部门收支总表（见正文附件）</w:t>
      </w:r>
    </w:p>
    <w:p w:rsidR="002A069B" w:rsidRPr="00A97BD0" w:rsidRDefault="002A069B" w:rsidP="002A069B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部门收入总表（见正文附件）</w:t>
      </w:r>
    </w:p>
    <w:p w:rsidR="002A069B" w:rsidRPr="00A97BD0" w:rsidRDefault="002A069B" w:rsidP="002A069B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部门支出总表（见正文附件）</w:t>
      </w:r>
    </w:p>
    <w:p w:rsidR="00E06350" w:rsidRPr="002A069B" w:rsidRDefault="002A069B" w:rsidP="002A069B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ˎ̥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项目支出绩效信息表（见正文附件）</w:t>
      </w:r>
    </w:p>
    <w:p w:rsidR="00C74E08" w:rsidRDefault="00C74E08" w:rsidP="00C74E08">
      <w:pPr>
        <w:widowControl w:val="0"/>
        <w:numPr>
          <w:ilvl w:val="0"/>
          <w:numId w:val="1"/>
        </w:numPr>
        <w:adjustRightInd/>
        <w:snapToGrid/>
        <w:spacing w:after="0"/>
        <w:jc w:val="both"/>
        <w:rPr>
          <w:rFonts w:ascii="仿宋_GB2312" w:eastAsia="仿宋_GB2312" w:hAnsi="ˎ̥"/>
          <w:b/>
          <w:bCs/>
          <w:sz w:val="32"/>
          <w:szCs w:val="32"/>
        </w:rPr>
      </w:pPr>
      <w:r>
        <w:rPr>
          <w:rFonts w:ascii="仿宋_GB2312" w:eastAsia="仿宋_GB2312" w:hAnsi="ˎ̥" w:hint="eastAsia"/>
          <w:b/>
          <w:bCs/>
          <w:sz w:val="32"/>
          <w:szCs w:val="32"/>
        </w:rPr>
        <w:t>五指山市人民法院部门</w:t>
      </w:r>
      <w:r w:rsidR="00955A69">
        <w:rPr>
          <w:rFonts w:ascii="仿宋_GB2312" w:eastAsia="仿宋_GB2312" w:hAnsi="ˎ̥" w:hint="eastAsia"/>
          <w:b/>
          <w:bCs/>
          <w:sz w:val="32"/>
          <w:szCs w:val="32"/>
        </w:rPr>
        <w:t>2017年部门预</w:t>
      </w:r>
      <w:r>
        <w:rPr>
          <w:rFonts w:ascii="仿宋_GB2312" w:eastAsia="仿宋_GB2312" w:hAnsi="ˎ̥" w:hint="eastAsia"/>
          <w:b/>
          <w:bCs/>
          <w:sz w:val="32"/>
          <w:szCs w:val="32"/>
        </w:rPr>
        <w:t>算情况说明</w:t>
      </w:r>
    </w:p>
    <w:p w:rsidR="00C74E08" w:rsidRDefault="00C74E08" w:rsidP="00C74E08">
      <w:pPr>
        <w:rPr>
          <w:rFonts w:ascii="仿宋_GB2312" w:eastAsia="仿宋_GB2312" w:hAnsi="ˎ̥"/>
          <w:b/>
          <w:bCs/>
          <w:sz w:val="32"/>
          <w:szCs w:val="32"/>
        </w:rPr>
      </w:pPr>
      <w:r>
        <w:rPr>
          <w:rFonts w:ascii="仿宋_GB2312" w:eastAsia="仿宋_GB2312" w:hAnsi="ˎ̥" w:hint="eastAsia"/>
          <w:b/>
          <w:bCs/>
          <w:sz w:val="32"/>
          <w:szCs w:val="32"/>
        </w:rPr>
        <w:t>四、名词解释</w:t>
      </w:r>
    </w:p>
    <w:p w:rsidR="00C74E08" w:rsidRDefault="00C74E08" w:rsidP="00C74E08">
      <w:pPr>
        <w:rPr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8B5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017" w:rsidRDefault="00492017" w:rsidP="00C74E08">
      <w:pPr>
        <w:spacing w:after="0"/>
      </w:pPr>
      <w:r>
        <w:separator/>
      </w:r>
    </w:p>
  </w:endnote>
  <w:endnote w:type="continuationSeparator" w:id="0">
    <w:p w:rsidR="00492017" w:rsidRDefault="00492017" w:rsidP="00C74E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ˎ̥">
    <w:altName w:val="Times New Roman"/>
    <w:charset w:val="00"/>
    <w:family w:val="moder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017" w:rsidRDefault="00492017" w:rsidP="00C74E08">
      <w:pPr>
        <w:spacing w:after="0"/>
      </w:pPr>
      <w:r>
        <w:separator/>
      </w:r>
    </w:p>
  </w:footnote>
  <w:footnote w:type="continuationSeparator" w:id="0">
    <w:p w:rsidR="00492017" w:rsidRDefault="00492017" w:rsidP="00C74E0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014E2"/>
    <w:multiLevelType w:val="hybridMultilevel"/>
    <w:tmpl w:val="E21E1F00"/>
    <w:lvl w:ilvl="0" w:tplc="ACB05A2C">
      <w:start w:val="1"/>
      <w:numFmt w:val="decimal"/>
      <w:lvlText w:val="%1."/>
      <w:lvlJc w:val="left"/>
      <w:pPr>
        <w:ind w:left="110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9F157B8"/>
    <w:multiLevelType w:val="singleLevel"/>
    <w:tmpl w:val="59F157B8"/>
    <w:lvl w:ilvl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63B"/>
    <w:rsid w:val="00072297"/>
    <w:rsid w:val="00196C8F"/>
    <w:rsid w:val="002A069B"/>
    <w:rsid w:val="00323B43"/>
    <w:rsid w:val="003D37D8"/>
    <w:rsid w:val="00426133"/>
    <w:rsid w:val="004358AB"/>
    <w:rsid w:val="00444DA3"/>
    <w:rsid w:val="004578BC"/>
    <w:rsid w:val="00492017"/>
    <w:rsid w:val="0084422D"/>
    <w:rsid w:val="008B7726"/>
    <w:rsid w:val="00955A69"/>
    <w:rsid w:val="00A97BD0"/>
    <w:rsid w:val="00AB1053"/>
    <w:rsid w:val="00AC5AB1"/>
    <w:rsid w:val="00C74E08"/>
    <w:rsid w:val="00CD1679"/>
    <w:rsid w:val="00D31D50"/>
    <w:rsid w:val="00E0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4E0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4E0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4E0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4E08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A97BD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28</cp:revision>
  <dcterms:created xsi:type="dcterms:W3CDTF">2008-09-11T17:20:00Z</dcterms:created>
  <dcterms:modified xsi:type="dcterms:W3CDTF">2017-11-06T07:34:00Z</dcterms:modified>
</cp:coreProperties>
</file>